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1965E" w14:textId="0904C442" w:rsidR="00BE02AE" w:rsidRDefault="00BE02AE" w:rsidP="00BE02AE">
      <w:pPr>
        <w:pStyle w:val="CM9"/>
        <w:spacing w:after="0"/>
        <w:jc w:val="center"/>
        <w:rPr>
          <w:color w:val="000000"/>
        </w:rPr>
      </w:pPr>
      <w:r>
        <w:rPr>
          <w:rFonts w:ascii="Officina Sans" w:hAnsi="Officina Sans"/>
          <w:b/>
          <w:noProof/>
          <w:sz w:val="20"/>
        </w:rPr>
        <mc:AlternateContent>
          <mc:Choice Requires="wps">
            <w:drawing>
              <wp:anchor distT="0" distB="0" distL="114300" distR="114300" simplePos="0" relativeHeight="251652096" behindDoc="0" locked="0" layoutInCell="1" allowOverlap="1" wp14:anchorId="2787088C" wp14:editId="17F789BF">
                <wp:simplePos x="0" y="0"/>
                <wp:positionH relativeFrom="margin">
                  <wp:posOffset>131445</wp:posOffset>
                </wp:positionH>
                <wp:positionV relativeFrom="paragraph">
                  <wp:posOffset>105410</wp:posOffset>
                </wp:positionV>
                <wp:extent cx="6172200" cy="1257300"/>
                <wp:effectExtent l="0" t="0" r="0" b="1270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DDE52" w14:textId="77777777" w:rsidR="00F132C3" w:rsidRDefault="00F132C3" w:rsidP="00C00C9D">
                            <w:pPr>
                              <w:pBdr>
                                <w:top w:val="single" w:sz="2" w:space="1" w:color="auto"/>
                              </w:pBdr>
                              <w:tabs>
                                <w:tab w:val="left" w:pos="2552"/>
                              </w:tabs>
                              <w:spacing w:after="240"/>
                              <w:jc w:val="center"/>
                              <w:rPr>
                                <w:color w:val="000000"/>
                                <w:sz w:val="20"/>
                              </w:rPr>
                            </w:pPr>
                            <w:r>
                              <w:rPr>
                                <w:color w:val="000000"/>
                                <w:sz w:val="20"/>
                              </w:rPr>
                              <w:t>SOMMAIRE</w:t>
                            </w:r>
                          </w:p>
                          <w:p w14:paraId="25B677AE" w14:textId="418C6329" w:rsidR="00F132C3" w:rsidRDefault="00F132C3"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5726B2EF" w14:textId="304E6BF6" w:rsidR="00F132C3" w:rsidRPr="00C25C36" w:rsidRDefault="00F132C3"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2</w:t>
                            </w:r>
                          </w:p>
                          <w:p w14:paraId="01DBCF6F" w14:textId="19F7CAC0" w:rsidR="00F132C3" w:rsidRPr="000D1E27" w:rsidRDefault="00F132C3"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48, n° 189, 190, 191, 192</w:t>
                            </w:r>
                            <w:r>
                              <w:rPr>
                                <w:rFonts w:ascii="Times" w:hAnsi="Times"/>
                                <w:sz w:val="20"/>
                              </w:rPr>
                              <w:tab/>
                              <w:t>12</w:t>
                            </w:r>
                          </w:p>
                          <w:p w14:paraId="68B1885A" w14:textId="2DEB2DCA" w:rsidR="00F132C3" w:rsidRPr="00A5253A" w:rsidRDefault="00F132C3"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2021</w:t>
                            </w:r>
                            <w:r>
                              <w:rPr>
                                <w:rFonts w:ascii="Times" w:hAnsi="Times"/>
                                <w:sz w:val="20"/>
                              </w:rPr>
                              <w:tab/>
                              <w:t>16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10.35pt;margin-top:8.3pt;width:486pt;height:9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" stroked="f">
                <v:textbox inset=".5mm,.3mm,.5mm,.3mm">
                  <w:txbxContent>
                    <w:p w14:paraId="618DDE52" w14:textId="77777777" w:rsidR="00F132C3" w:rsidRDefault="00F132C3" w:rsidP="00C00C9D">
                      <w:pPr>
                        <w:pBdr>
                          <w:top w:val="single" w:sz="2" w:space="1" w:color="auto"/>
                        </w:pBdr>
                        <w:tabs>
                          <w:tab w:val="left" w:pos="2552"/>
                        </w:tabs>
                        <w:spacing w:after="240"/>
                        <w:jc w:val="center"/>
                        <w:rPr>
                          <w:color w:val="000000"/>
                          <w:sz w:val="20"/>
                        </w:rPr>
                      </w:pPr>
                      <w:r>
                        <w:rPr>
                          <w:color w:val="000000"/>
                          <w:sz w:val="20"/>
                        </w:rPr>
                        <w:t>SOMMAIRE</w:t>
                      </w:r>
                    </w:p>
                    <w:p w14:paraId="25B677AE" w14:textId="418C6329" w:rsidR="00F132C3" w:rsidRDefault="00F132C3"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5726B2EF" w14:textId="304E6BF6" w:rsidR="00F132C3" w:rsidRPr="00C25C36" w:rsidRDefault="00F132C3"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2</w:t>
                      </w:r>
                    </w:p>
                    <w:p w14:paraId="01DBCF6F" w14:textId="19F7CAC0" w:rsidR="00F132C3" w:rsidRPr="000D1E27" w:rsidRDefault="00F132C3"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48, n° 189, 190, 191, 192</w:t>
                      </w:r>
                      <w:r>
                        <w:rPr>
                          <w:rFonts w:ascii="Times" w:hAnsi="Times"/>
                          <w:sz w:val="20"/>
                        </w:rPr>
                        <w:tab/>
                        <w:t>12</w:t>
                      </w:r>
                    </w:p>
                    <w:p w14:paraId="68B1885A" w14:textId="2DEB2DCA" w:rsidR="00F132C3" w:rsidRPr="00A5253A" w:rsidRDefault="00F132C3"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2021</w:t>
                      </w:r>
                      <w:r>
                        <w:rPr>
                          <w:rFonts w:ascii="Times" w:hAnsi="Times"/>
                          <w:sz w:val="20"/>
                        </w:rPr>
                        <w:tab/>
                        <w:t>16</w:t>
                      </w:r>
                    </w:p>
                  </w:txbxContent>
                </v:textbox>
                <w10:wrap anchorx="margin"/>
              </v:shape>
            </w:pict>
          </mc:Fallback>
        </mc:AlternateContent>
      </w:r>
      <w:r>
        <w:rPr>
          <w:rFonts w:ascii="Officina Sans" w:hAnsi="Officina Sans"/>
          <w:b/>
          <w:noProof/>
          <w:sz w:val="20"/>
        </w:rPr>
        <mc:AlternateContent>
          <mc:Choice Requires="wpg">
            <w:drawing>
              <wp:anchor distT="0" distB="0" distL="114300" distR="114300" simplePos="0" relativeHeight="251655168" behindDoc="0" locked="0" layoutInCell="1" allowOverlap="1" wp14:anchorId="5F0FC050" wp14:editId="29801015">
                <wp:simplePos x="0" y="0"/>
                <wp:positionH relativeFrom="column">
                  <wp:posOffset>131445</wp:posOffset>
                </wp:positionH>
                <wp:positionV relativeFrom="paragraph">
                  <wp:posOffset>-31750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a:extLst>
                          <a:ext uri="{0CCBE362-F206-4b92-989A-16890622DB6E}">
                            <ma14:wrappingTextBoxFlag xmlns:ma14="http://schemas.microsoft.com/office/mac/drawingml/2011/main"/>
                          </a:ext>
                        </a:extLst>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5301" y="3272"/>
                            <a:ext cx="547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957A2A" w14:textId="0240E52B" w:rsidR="00F132C3" w:rsidRPr="007F077D" w:rsidRDefault="00F132C3" w:rsidP="00134A5D">
                              <w:pPr>
                                <w:jc w:val="center"/>
                                <w:rPr>
                                  <w:b/>
                                  <w:color w:val="4BACC6"/>
                                  <w:sz w:val="28"/>
                                </w:rPr>
                              </w:pPr>
                              <w:r w:rsidRPr="007F077D">
                                <w:rPr>
                                  <w:b/>
                                  <w:color w:val="4BACC6"/>
                                  <w:sz w:val="28"/>
                                </w:rPr>
                                <w:t>C</w:t>
                              </w:r>
                              <w:r>
                                <w:rPr>
                                  <w:b/>
                                  <w:color w:val="4BACC6"/>
                                  <w:sz w:val="28"/>
                                </w:rPr>
                                <w:t>ontact n° 38 automne-hiver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left:0;text-align:left;margin-left:10.35pt;margin-top:-2.45pt;width:481.9pt;height:124.75pt;z-index:251655168" coordorigin="1161,1264" coordsize="9638,2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">
                <v:group id="Group 9" o:spid="_x0000_s1028" style="position:absolute;left:1161;top:1264;width:9638;height:2495" coordorigin="1690,2882" coordsize="8749,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9"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O&#10;bknDAAAA2wAAAA8AAABkcnMvZG93bnJldi54bWxEjzFvwjAQhfdK/AfrkFiq4sBQoRSDKhAVAwvQ&#10;pdspvsRR43Nku5D8e25A6nan9+6979bbwXfqRjG1gQ0s5gUo4irYlhsD39fD2wpUysgWu8BkYKQE&#10;283kZY2lDXc+0+2SGyUhnEo04HLuS61T5chjmoeeWLQ6RI9Z1thoG/Eu4b7Ty6J41x5blgaHPe0c&#10;Vb+XP2+g/lm4eqQxdv582h9a79LrlzNmNh0+P0BlGvK/+Xl9tIIvsPKLDKA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5uScMAAADbAAAADwAAAAAAAAAAAAAAAACcAgAA&#10;ZHJzL2Rvd25yZXYueG1sUEsFBgAAAAAEAAQA9wAAAIwDAAAAAA==&#10;">
                    <v:imagedata r:id="rId11" o:title=""/>
                  </v:shape>
                  <v:group id="Group 11" o:spid="_x0000_s1030"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Image 45" o:spid="_x0000_s1031"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K&#10;SuDDAAAA2wAAAA8AAABkcnMvZG93bnJldi54bWxEj0+LwjAUxO8LfofwBC+Lpi24SjWKCEUPLot/&#10;8Pxonm0xeSlN1O633yws7HGYmd8wy3VvjXhS5xvHCtJJAoK4dLrhSsHlXIznIHxA1mgck4Jv8rBe&#10;Dd6WmGv34iM9T6ESEcI+RwV1CG0upS9rsugnriWO3s11FkOUXSV1h68It0ZmSfIhLTYcF2psaVtT&#10;eT89rILiKxSHXZoYb/BqP2fv0+ziW6VGw36zABGoD//hv/ZeK8hS+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pK4MMAAADbAAAADwAAAAAAAAAAAAAAAACcAgAA&#10;ZHJzL2Rvd25yZXYueG1sUEsFBgAAAAAEAAQA9wAAAIwDAAAAAA==&#10;">
                      <v:imagedata r:id="rId12" o:title=""/>
                    </v:shape>
                    <v:shape id="Image 46" o:spid="_x0000_s1032"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7&#10;tFDGAAAA2wAAAA8AAABkcnMvZG93bnJldi54bWxEj0FrAjEUhO8F/0N4gpdSs91aq1ujiKB48VBt&#10;BW+Pzevu4uZlm0Rd++ubguBxmJlvmMmsNbU4k/OVZQXP/QQEcW51xYWCz93yaQTCB2SNtWVScCUP&#10;s2nnYYKZthf+oPM2FCJC2GeooAyhyaT0eUkGfd82xNH7ts5giNIVUju8RLipZZokQ2mw4rhQYkOL&#10;kvLj9mQiZfCzeDl+uTfzuj48/sr9eJXvNkr1uu38HUSgNtzDt/ZaK0hT+P8Sf4C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Pu0UMYAAADbAAAADwAAAAAAAAAAAAAAAACc&#10;AgAAZHJzL2Rvd25yZXYueG1sUEsFBgAAAAAEAAQA9wAAAI8DAAAAAA==&#10;">
                      <v:imagedata r:id="rId13" o:title=""/>
                    </v:shape>
                  </v:group>
                </v:group>
                <v:shape id="Text Box 2" o:spid="_x0000_s1033" type="#_x0000_t202" style="position:absolute;left:5301;top:3272;width:5477;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Y4FxgAA&#10;ANsAAAAPAAAAZHJzL2Rvd25yZXYueG1sRI9Ba8JAFITvgv9heUIvUjdNUUp0ldJSaQseTLTF2yP7&#10;TILZtyG7mvTfdwXB4zAz3zCLVW9qcaHWVZYVPE0iEMS51RUXCnbZx+MLCOeRNdaWScEfOVgth4MF&#10;Jtp2vKVL6gsRIOwSVFB63yRSurwkg25iG+LgHW1r0AfZFlK32AW4qWUcRTNpsOKwUGJDbyXlp/Rs&#10;FGSbX4rX3fpn//VtD+8Uj306PSv1MOpf5yA89f4evrU/tYL4Ga5fw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Y4FxgAAANsAAAAPAAAAAAAAAAAAAAAAAJcCAABkcnMv&#10;ZG93bnJldi54bWxQSwUGAAAAAAQABAD1AAAAigMAAAAA&#10;" filled="f" stroked="f" strokeweight="0">
                  <o:lock v:ext="edit" aspectratio="t"/>
                  <v:textbox inset="0,0,0,0">
                    <w:txbxContent>
                      <w:p w14:paraId="0F957A2A" w14:textId="0240E52B" w:rsidR="00F132C3" w:rsidRPr="007F077D" w:rsidRDefault="00F132C3" w:rsidP="00134A5D">
                        <w:pPr>
                          <w:jc w:val="center"/>
                          <w:rPr>
                            <w:b/>
                            <w:color w:val="4BACC6"/>
                            <w:sz w:val="28"/>
                          </w:rPr>
                        </w:pPr>
                        <w:r w:rsidRPr="007F077D">
                          <w:rPr>
                            <w:b/>
                            <w:color w:val="4BACC6"/>
                            <w:sz w:val="28"/>
                          </w:rPr>
                          <w:t>C</w:t>
                        </w:r>
                        <w:r>
                          <w:rPr>
                            <w:b/>
                            <w:color w:val="4BACC6"/>
                            <w:sz w:val="28"/>
                          </w:rPr>
                          <w:t>ontact n° 38 automne-hiver 2020</w:t>
                        </w:r>
                      </w:p>
                    </w:txbxContent>
                  </v:textbox>
                </v:shape>
                <w10:wrap type="tight"/>
              </v:group>
            </w:pict>
          </mc:Fallback>
        </mc:AlternateContent>
      </w:r>
    </w:p>
    <w:p w14:paraId="11324F92" w14:textId="77777777" w:rsidR="00BE02AE" w:rsidRDefault="00BE02AE" w:rsidP="00BE02AE">
      <w:pPr>
        <w:pStyle w:val="CM9"/>
        <w:spacing w:after="0"/>
        <w:jc w:val="center"/>
        <w:rPr>
          <w:color w:val="000000"/>
        </w:rPr>
      </w:pPr>
    </w:p>
    <w:p w14:paraId="52234916" w14:textId="77777777" w:rsidR="00BE02AE" w:rsidRDefault="00BE02AE" w:rsidP="00BE02AE">
      <w:pPr>
        <w:pStyle w:val="CM9"/>
        <w:spacing w:after="0"/>
        <w:jc w:val="center"/>
        <w:rPr>
          <w:color w:val="000000"/>
        </w:rPr>
      </w:pPr>
    </w:p>
    <w:p w14:paraId="2EB7C1E9" w14:textId="77777777" w:rsidR="00BE02AE" w:rsidRDefault="00BE02AE" w:rsidP="00BE02AE">
      <w:pPr>
        <w:pStyle w:val="CM9"/>
        <w:spacing w:after="0"/>
        <w:jc w:val="center"/>
        <w:rPr>
          <w:color w:val="000000"/>
        </w:rPr>
      </w:pPr>
    </w:p>
    <w:p w14:paraId="5A96D738" w14:textId="77777777" w:rsidR="00BE02AE" w:rsidRDefault="00BE02AE" w:rsidP="00BE02AE">
      <w:pPr>
        <w:pStyle w:val="CM9"/>
        <w:spacing w:after="0"/>
        <w:jc w:val="center"/>
        <w:rPr>
          <w:color w:val="000000"/>
        </w:rPr>
      </w:pPr>
    </w:p>
    <w:p w14:paraId="67CB556F" w14:textId="77777777" w:rsidR="00BE02AE" w:rsidRDefault="00BE02AE" w:rsidP="00BE02AE">
      <w:pPr>
        <w:pStyle w:val="CM9"/>
        <w:spacing w:after="0"/>
        <w:jc w:val="center"/>
        <w:rPr>
          <w:color w:val="000000"/>
        </w:rPr>
      </w:pPr>
    </w:p>
    <w:p w14:paraId="7E997835" w14:textId="77777777" w:rsidR="00BE02AE" w:rsidRDefault="00BE02AE" w:rsidP="00BE02AE">
      <w:pPr>
        <w:pStyle w:val="CM9"/>
        <w:spacing w:after="0"/>
        <w:jc w:val="center"/>
        <w:rPr>
          <w:color w:val="000000"/>
        </w:rPr>
      </w:pPr>
    </w:p>
    <w:p w14:paraId="16D30DF3" w14:textId="34F64CA5" w:rsidR="00134A5D" w:rsidRDefault="00134A5D" w:rsidP="00BE02AE">
      <w:pPr>
        <w:pStyle w:val="CM9"/>
        <w:spacing w:after="0"/>
        <w:jc w:val="center"/>
        <w:rPr>
          <w:color w:val="000000"/>
        </w:rPr>
        <w:sectPr w:rsidR="00134A5D" w:rsidSect="0010742C">
          <w:footerReference w:type="even" r:id="rId14"/>
          <w:footerReference w:type="default" r:id="rId15"/>
          <w:pgSz w:w="11906" w:h="16838"/>
          <w:pgMar w:top="1134" w:right="1134" w:bottom="1134" w:left="1134" w:header="709" w:footer="851" w:gutter="0"/>
          <w:cols w:space="708"/>
        </w:sectPr>
      </w:pPr>
    </w:p>
    <w:p w14:paraId="1EFE08BB" w14:textId="77777777" w:rsidR="00BE02AE" w:rsidRDefault="00BE02AE">
      <w:pPr>
        <w:pStyle w:val="Default"/>
        <w:rPr>
          <w:sz w:val="20"/>
        </w:rPr>
      </w:pPr>
    </w:p>
    <w:p w14:paraId="3010D80A" w14:textId="71348A2C" w:rsidR="002A77C2" w:rsidRPr="009E581A" w:rsidRDefault="002A77C2">
      <w:pPr>
        <w:pStyle w:val="Default"/>
        <w:rPr>
          <w:sz w:val="20"/>
        </w:rPr>
      </w:pPr>
    </w:p>
    <w:p w14:paraId="113CC663" w14:textId="77777777" w:rsidR="00134A5D" w:rsidRPr="000D1E27" w:rsidRDefault="00134A5D">
      <w:pPr>
        <w:pStyle w:val="Default"/>
        <w:sectPr w:rsidR="00134A5D" w:rsidRPr="000D1E27" w:rsidSect="0010742C">
          <w:footerReference w:type="even" r:id="rId16"/>
          <w:footerReference w:type="default" r:id="rId17"/>
          <w:type w:val="continuous"/>
          <w:pgSz w:w="11906" w:h="16838"/>
          <w:pgMar w:top="1134" w:right="1134" w:bottom="1134" w:left="1134" w:header="709" w:footer="851" w:gutter="0"/>
          <w:cols w:space="708"/>
        </w:sectPr>
      </w:pPr>
    </w:p>
    <w:p w14:paraId="12A1B57E" w14:textId="1683F640" w:rsidR="00BE02AE" w:rsidRDefault="00BE02AE" w:rsidP="004239BF">
      <w:pPr>
        <w:jc w:val="both"/>
        <w:rPr>
          <w:rFonts w:ascii="Garamond" w:hAnsi="Garamond"/>
          <w:sz w:val="22"/>
          <w:szCs w:val="22"/>
        </w:rPr>
      </w:pPr>
      <w:r>
        <w:rPr>
          <w:rFonts w:ascii="Garamond" w:hAnsi="Garamond"/>
          <w:strike/>
          <w:noProof/>
          <w:sz w:val="26"/>
          <w:szCs w:val="26"/>
        </w:rPr>
        <mc:AlternateContent>
          <mc:Choice Requires="wpg">
            <w:drawing>
              <wp:anchor distT="0" distB="0" distL="114300" distR="114300" simplePos="0" relativeHeight="251673600" behindDoc="0" locked="0" layoutInCell="1" allowOverlap="1" wp14:anchorId="4898E56B" wp14:editId="5F8AA7C0">
                <wp:simplePos x="0" y="0"/>
                <wp:positionH relativeFrom="column">
                  <wp:posOffset>17145</wp:posOffset>
                </wp:positionH>
                <wp:positionV relativeFrom="paragraph">
                  <wp:posOffset>93980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4"/>
                        <wps:cNvSpPr txBox="1">
                          <a:spLocks noChangeArrowheads="1"/>
                        </wps:cNvSpPr>
                        <wps:spPr bwMode="auto">
                          <a:xfrm>
                            <a:off x="3151" y="1447"/>
                            <a:ext cx="287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7F23" w14:textId="77777777" w:rsidR="00F132C3" w:rsidRPr="00183A4F" w:rsidRDefault="00F132C3"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F132C3" w:rsidRPr="00183A4F" w:rsidRDefault="00F132C3" w:rsidP="00370F0F">
                              <w:pPr>
                                <w:jc w:val="right"/>
                                <w:rPr>
                                  <w:rFonts w:ascii="Verdana" w:hAnsi="Verdana"/>
                                  <w:bCs/>
                                  <w:i/>
                                  <w:color w:val="FFFFFF" w:themeColor="background1"/>
                                  <w:sz w:val="28"/>
                                  <w:szCs w:val="2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4" style="position:absolute;left:0;text-align:left;margin-left:1.35pt;margin-top:7.4pt;width:232.45pt;height:54.2pt;z-index:251673600"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">
                <v:shape id="Image 1" o:spid="_x0000_s1035"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kUTDAAAA2wAAAA8AAABkcnMvZG93bnJldi54bWxET01rwkAQvRf6H5Yp9FY3sSCSugYJCD2UglGh&#10;x2l2mgSzs3F3jbG/3hUEb/N4n7PIR9OJgZxvLStIJwkI4srqlmsFu+36bQ7CB2SNnWVScCEP+fL5&#10;aYGZtmfe0FCGWsQQ9hkqaELoMyl91ZBBP7E9ceT+rDMYInS11A7PMdx0cpokM2mw5djQYE9FQ9Wh&#10;PBkF22HnjkO6+f4vvorL73T/cyoLq9Try7j6ABFoDA/x3f2p4/x3uP0SD5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qRRMMAAADbAAAADwAAAAAAAAAAAAAAAACcAgAA&#10;ZHJzL2Rvd25yZXYueG1sUEsFBgAAAAAEAAQA9wAAAIwDAAAAAA==&#10;">
                  <v:imagedata r:id="rId19" o:title=""/>
                  <o:lock v:ext="edit" aspectratio="f"/>
                </v:shape>
                <v:shape id="Text Box 44" o:spid="_x0000_s1036" type="#_x0000_t202" style="position:absolute;left:3151;top:1447;width:287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14:paraId="09F87F23" w14:textId="77777777" w:rsidR="00F132C3" w:rsidRPr="00183A4F" w:rsidRDefault="00F132C3"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F132C3" w:rsidRPr="00183A4F" w:rsidRDefault="00F132C3" w:rsidP="00370F0F">
                        <w:pPr>
                          <w:jc w:val="right"/>
                          <w:rPr>
                            <w:rFonts w:ascii="Verdana" w:hAnsi="Verdana"/>
                            <w:bCs/>
                            <w:i/>
                            <w:color w:val="FFFFFF" w:themeColor="background1"/>
                            <w:sz w:val="28"/>
                            <w:szCs w:val="28"/>
                          </w:rPr>
                        </w:pPr>
                      </w:p>
                    </w:txbxContent>
                  </v:textbox>
                </v:shape>
                <w10:wrap type="tight"/>
              </v:group>
            </w:pict>
          </mc:Fallback>
        </mc:AlternateContent>
      </w:r>
    </w:p>
    <w:p w14:paraId="2D3C6E44" w14:textId="5BA65126" w:rsidR="009713AE" w:rsidRPr="00BE02AE" w:rsidRDefault="009713AE" w:rsidP="004239BF">
      <w:pPr>
        <w:jc w:val="both"/>
        <w:rPr>
          <w:rFonts w:ascii="Garamond" w:hAnsi="Garamond"/>
          <w:sz w:val="22"/>
          <w:szCs w:val="22"/>
        </w:rPr>
      </w:pPr>
    </w:p>
    <w:p w14:paraId="74812C94" w14:textId="2A359653" w:rsidR="00A80424" w:rsidRPr="00B50800" w:rsidRDefault="0010481E" w:rsidP="004239BF">
      <w:pPr>
        <w:jc w:val="both"/>
        <w:rPr>
          <w:rFonts w:ascii="Garamond" w:hAnsi="Garamond"/>
          <w:i/>
          <w:sz w:val="22"/>
          <w:szCs w:val="22"/>
        </w:rPr>
      </w:pPr>
      <w:r w:rsidRPr="00B50800">
        <w:rPr>
          <w:rFonts w:ascii="Garamond" w:hAnsi="Garamond"/>
          <w:i/>
          <w:sz w:val="22"/>
          <w:szCs w:val="22"/>
        </w:rPr>
        <w:t xml:space="preserve">Ce </w:t>
      </w:r>
      <w:r w:rsidR="004239BF" w:rsidRPr="00B50800">
        <w:rPr>
          <w:rFonts w:ascii="Garamond" w:hAnsi="Garamond"/>
          <w:i/>
          <w:sz w:val="22"/>
          <w:szCs w:val="22"/>
        </w:rPr>
        <w:t xml:space="preserve">bulletin </w:t>
      </w:r>
      <w:r w:rsidRPr="00B50800">
        <w:rPr>
          <w:rFonts w:ascii="Garamond" w:hAnsi="Garamond"/>
          <w:i/>
          <w:sz w:val="22"/>
          <w:szCs w:val="22"/>
        </w:rPr>
        <w:t xml:space="preserve">me permet de vous communiquer des informations </w:t>
      </w:r>
      <w:r w:rsidR="00572E4A" w:rsidRPr="00B50800">
        <w:rPr>
          <w:rFonts w:ascii="Garamond" w:hAnsi="Garamond"/>
          <w:i/>
          <w:sz w:val="22"/>
          <w:szCs w:val="22"/>
        </w:rPr>
        <w:t xml:space="preserve">sur </w:t>
      </w:r>
      <w:r w:rsidR="00A80424" w:rsidRPr="00B50800">
        <w:rPr>
          <w:rFonts w:ascii="Garamond" w:hAnsi="Garamond"/>
          <w:i/>
          <w:sz w:val="22"/>
          <w:szCs w:val="22"/>
        </w:rPr>
        <w:t xml:space="preserve">la vie </w:t>
      </w:r>
      <w:r w:rsidR="00022CB2" w:rsidRPr="00B50800">
        <w:rPr>
          <w:rFonts w:ascii="Garamond" w:hAnsi="Garamond"/>
          <w:i/>
          <w:sz w:val="22"/>
          <w:szCs w:val="22"/>
        </w:rPr>
        <w:t xml:space="preserve">de </w:t>
      </w:r>
      <w:r w:rsidR="00A80424" w:rsidRPr="00B50800">
        <w:rPr>
          <w:rFonts w:ascii="Garamond" w:hAnsi="Garamond"/>
          <w:i/>
          <w:sz w:val="22"/>
          <w:szCs w:val="22"/>
        </w:rPr>
        <w:t xml:space="preserve">l’association et </w:t>
      </w:r>
      <w:r w:rsidR="004059C2" w:rsidRPr="00B50800">
        <w:rPr>
          <w:rFonts w:ascii="Garamond" w:hAnsi="Garamond"/>
          <w:i/>
          <w:sz w:val="22"/>
          <w:szCs w:val="22"/>
        </w:rPr>
        <w:t>l</w:t>
      </w:r>
      <w:r w:rsidR="00A80424" w:rsidRPr="00B50800">
        <w:rPr>
          <w:rFonts w:ascii="Garamond" w:hAnsi="Garamond"/>
          <w:i/>
          <w:sz w:val="22"/>
          <w:szCs w:val="22"/>
        </w:rPr>
        <w:t>es projets en cours</w:t>
      </w:r>
      <w:r w:rsidR="002304BA" w:rsidRPr="00B50800">
        <w:rPr>
          <w:rFonts w:ascii="Garamond" w:hAnsi="Garamond"/>
          <w:i/>
          <w:sz w:val="22"/>
          <w:szCs w:val="22"/>
        </w:rPr>
        <w:t>,</w:t>
      </w:r>
      <w:r w:rsidR="004059C2" w:rsidRPr="00B50800">
        <w:rPr>
          <w:rFonts w:ascii="Garamond" w:hAnsi="Garamond"/>
          <w:i/>
          <w:sz w:val="22"/>
          <w:szCs w:val="22"/>
        </w:rPr>
        <w:t xml:space="preserve"> </w:t>
      </w:r>
      <w:r w:rsidR="002304BA" w:rsidRPr="00B50800">
        <w:rPr>
          <w:rFonts w:ascii="Garamond" w:hAnsi="Garamond"/>
          <w:i/>
          <w:sz w:val="22"/>
          <w:szCs w:val="22"/>
        </w:rPr>
        <w:t>l</w:t>
      </w:r>
      <w:r w:rsidR="004059C2" w:rsidRPr="00B50800">
        <w:rPr>
          <w:rFonts w:ascii="Garamond" w:hAnsi="Garamond"/>
          <w:i/>
          <w:sz w:val="22"/>
          <w:szCs w:val="22"/>
        </w:rPr>
        <w:t>a crise sanitaire nous a</w:t>
      </w:r>
      <w:r w:rsidR="002304BA" w:rsidRPr="00B50800">
        <w:rPr>
          <w:rFonts w:ascii="Garamond" w:hAnsi="Garamond"/>
          <w:i/>
          <w:sz w:val="22"/>
          <w:szCs w:val="22"/>
        </w:rPr>
        <w:t>yant</w:t>
      </w:r>
      <w:r w:rsidR="004059C2" w:rsidRPr="00B50800">
        <w:rPr>
          <w:rFonts w:ascii="Garamond" w:hAnsi="Garamond"/>
          <w:i/>
          <w:sz w:val="22"/>
          <w:szCs w:val="22"/>
        </w:rPr>
        <w:t xml:space="preserve"> contraint</w:t>
      </w:r>
      <w:r w:rsidR="00F132C3">
        <w:rPr>
          <w:rFonts w:ascii="Garamond" w:hAnsi="Garamond"/>
          <w:i/>
          <w:sz w:val="22"/>
          <w:szCs w:val="22"/>
        </w:rPr>
        <w:t>s</w:t>
      </w:r>
      <w:r w:rsidR="004059C2" w:rsidRPr="00B50800">
        <w:rPr>
          <w:rFonts w:ascii="Garamond" w:hAnsi="Garamond"/>
          <w:i/>
          <w:sz w:val="22"/>
          <w:szCs w:val="22"/>
        </w:rPr>
        <w:t xml:space="preserve"> à modifier réunions et manifestations scientifiques.</w:t>
      </w:r>
    </w:p>
    <w:p w14:paraId="13F65940" w14:textId="7D5910F0" w:rsidR="009713AE" w:rsidRPr="00B50800" w:rsidRDefault="009713AE" w:rsidP="004239BF">
      <w:pPr>
        <w:jc w:val="both"/>
        <w:rPr>
          <w:rFonts w:ascii="Garamond" w:hAnsi="Garamond"/>
          <w:b/>
          <w:i/>
          <w:sz w:val="22"/>
          <w:szCs w:val="22"/>
        </w:rPr>
      </w:pPr>
    </w:p>
    <w:p w14:paraId="2DBA7A28" w14:textId="2EE9E4A2" w:rsidR="001D4754" w:rsidRPr="00B50800" w:rsidRDefault="00A80424" w:rsidP="004239BF">
      <w:pPr>
        <w:jc w:val="both"/>
        <w:rPr>
          <w:rFonts w:ascii="Garamond" w:hAnsi="Garamond"/>
          <w:i/>
          <w:sz w:val="22"/>
          <w:szCs w:val="22"/>
        </w:rPr>
      </w:pPr>
      <w:r w:rsidRPr="00B50800">
        <w:rPr>
          <w:rFonts w:ascii="Garamond" w:hAnsi="Garamond"/>
          <w:b/>
          <w:i/>
          <w:sz w:val="22"/>
          <w:szCs w:val="22"/>
        </w:rPr>
        <w:t>D</w:t>
      </w:r>
      <w:r w:rsidR="0010481E" w:rsidRPr="00B50800">
        <w:rPr>
          <w:rFonts w:ascii="Garamond" w:hAnsi="Garamond"/>
          <w:b/>
          <w:i/>
          <w:sz w:val="22"/>
          <w:szCs w:val="22"/>
        </w:rPr>
        <w:t>eux conseils d’orientation scientifique</w:t>
      </w:r>
      <w:r w:rsidR="0010481E" w:rsidRPr="00B50800">
        <w:rPr>
          <w:rFonts w:ascii="Garamond" w:hAnsi="Garamond"/>
          <w:i/>
          <w:sz w:val="22"/>
          <w:szCs w:val="22"/>
        </w:rPr>
        <w:t xml:space="preserve"> </w:t>
      </w:r>
      <w:r w:rsidRPr="00B50800">
        <w:rPr>
          <w:rFonts w:ascii="Garamond" w:hAnsi="Garamond"/>
          <w:i/>
          <w:sz w:val="22"/>
          <w:szCs w:val="22"/>
        </w:rPr>
        <w:t xml:space="preserve">ont été </w:t>
      </w:r>
      <w:r w:rsidR="0010481E" w:rsidRPr="00B50800">
        <w:rPr>
          <w:rFonts w:ascii="Garamond" w:hAnsi="Garamond"/>
          <w:i/>
          <w:sz w:val="22"/>
          <w:szCs w:val="22"/>
        </w:rPr>
        <w:t xml:space="preserve">réunis </w:t>
      </w:r>
      <w:r w:rsidR="004059C2" w:rsidRPr="00B50800">
        <w:rPr>
          <w:rFonts w:ascii="Garamond" w:hAnsi="Garamond"/>
          <w:i/>
          <w:sz w:val="22"/>
          <w:szCs w:val="22"/>
        </w:rPr>
        <w:t>en 2020</w:t>
      </w:r>
      <w:r w:rsidR="002304BA" w:rsidRPr="00B50800">
        <w:rPr>
          <w:rFonts w:ascii="Garamond" w:hAnsi="Garamond"/>
          <w:i/>
          <w:sz w:val="22"/>
          <w:szCs w:val="22"/>
        </w:rPr>
        <w:t xml:space="preserve"> : le premier </w:t>
      </w:r>
      <w:r w:rsidR="0010481E" w:rsidRPr="00B50800">
        <w:rPr>
          <w:rFonts w:ascii="Garamond" w:hAnsi="Garamond"/>
          <w:i/>
          <w:sz w:val="22"/>
          <w:szCs w:val="22"/>
        </w:rPr>
        <w:t>dans les locaux d</w:t>
      </w:r>
      <w:r w:rsidR="004059C2" w:rsidRPr="00B50800">
        <w:rPr>
          <w:rFonts w:ascii="Garamond" w:hAnsi="Garamond"/>
          <w:i/>
          <w:sz w:val="22"/>
          <w:szCs w:val="22"/>
        </w:rPr>
        <w:t>e l’IR</w:t>
      </w:r>
      <w:r w:rsidR="0010481E" w:rsidRPr="00B50800">
        <w:rPr>
          <w:rFonts w:ascii="Garamond" w:hAnsi="Garamond"/>
          <w:i/>
          <w:sz w:val="22"/>
          <w:szCs w:val="22"/>
        </w:rPr>
        <w:t>ED</w:t>
      </w:r>
      <w:r w:rsidR="00E84B5F" w:rsidRPr="00B50800">
        <w:rPr>
          <w:rFonts w:ascii="Garamond" w:hAnsi="Garamond"/>
          <w:i/>
          <w:sz w:val="22"/>
          <w:szCs w:val="22"/>
        </w:rPr>
        <w:t>I</w:t>
      </w:r>
      <w:r w:rsidR="0010481E" w:rsidRPr="00B50800">
        <w:rPr>
          <w:rFonts w:ascii="Garamond" w:hAnsi="Garamond"/>
          <w:i/>
          <w:sz w:val="22"/>
          <w:szCs w:val="22"/>
        </w:rPr>
        <w:t>E</w:t>
      </w:r>
      <w:r w:rsidR="00E84B5F" w:rsidRPr="00B50800">
        <w:rPr>
          <w:rFonts w:ascii="Garamond" w:hAnsi="Garamond"/>
          <w:i/>
          <w:sz w:val="22"/>
          <w:szCs w:val="22"/>
        </w:rPr>
        <w:t>S</w:t>
      </w:r>
      <w:r w:rsidR="0010481E" w:rsidRPr="00B50800">
        <w:rPr>
          <w:rFonts w:ascii="Garamond" w:hAnsi="Garamond"/>
          <w:i/>
          <w:sz w:val="22"/>
          <w:szCs w:val="22"/>
        </w:rPr>
        <w:t xml:space="preserve"> à </w:t>
      </w:r>
      <w:r w:rsidR="00E84B5F" w:rsidRPr="00B50800">
        <w:rPr>
          <w:rFonts w:ascii="Garamond" w:hAnsi="Garamond"/>
          <w:i/>
          <w:sz w:val="22"/>
          <w:szCs w:val="22"/>
        </w:rPr>
        <w:t xml:space="preserve">l’Université </w:t>
      </w:r>
      <w:r w:rsidR="0010481E" w:rsidRPr="00B50800">
        <w:rPr>
          <w:rFonts w:ascii="Garamond" w:hAnsi="Garamond"/>
          <w:i/>
          <w:sz w:val="22"/>
          <w:szCs w:val="22"/>
        </w:rPr>
        <w:t>Paris</w:t>
      </w:r>
      <w:r w:rsidR="00E84B5F" w:rsidRPr="00B50800">
        <w:rPr>
          <w:rFonts w:ascii="Garamond" w:hAnsi="Garamond"/>
          <w:i/>
          <w:sz w:val="22"/>
          <w:szCs w:val="22"/>
        </w:rPr>
        <w:t xml:space="preserve"> I</w:t>
      </w:r>
      <w:r w:rsidR="0010481E" w:rsidRPr="00B50800">
        <w:rPr>
          <w:rFonts w:ascii="Garamond" w:hAnsi="Garamond"/>
          <w:i/>
          <w:sz w:val="22"/>
          <w:szCs w:val="22"/>
        </w:rPr>
        <w:t xml:space="preserve">, </w:t>
      </w:r>
      <w:r w:rsidRPr="00B50800">
        <w:rPr>
          <w:rFonts w:ascii="Garamond" w:hAnsi="Garamond"/>
          <w:i/>
          <w:sz w:val="22"/>
          <w:szCs w:val="22"/>
        </w:rPr>
        <w:t xml:space="preserve">le </w:t>
      </w:r>
      <w:r w:rsidR="004059C2" w:rsidRPr="00B50800">
        <w:rPr>
          <w:rFonts w:ascii="Garamond" w:hAnsi="Garamond"/>
          <w:i/>
          <w:sz w:val="22"/>
          <w:szCs w:val="22"/>
        </w:rPr>
        <w:t>27</w:t>
      </w:r>
      <w:r w:rsidRPr="00B50800">
        <w:rPr>
          <w:rFonts w:ascii="Garamond" w:hAnsi="Garamond"/>
          <w:i/>
          <w:sz w:val="22"/>
          <w:szCs w:val="22"/>
        </w:rPr>
        <w:t xml:space="preserve"> janvier</w:t>
      </w:r>
      <w:r w:rsidR="002304BA" w:rsidRPr="00B50800">
        <w:rPr>
          <w:rFonts w:ascii="Garamond" w:hAnsi="Garamond"/>
          <w:i/>
          <w:sz w:val="22"/>
          <w:szCs w:val="22"/>
        </w:rPr>
        <w:t> ; le second le</w:t>
      </w:r>
      <w:r w:rsidRPr="00B50800">
        <w:rPr>
          <w:rFonts w:ascii="Garamond" w:hAnsi="Garamond"/>
          <w:i/>
          <w:sz w:val="22"/>
          <w:szCs w:val="22"/>
        </w:rPr>
        <w:t xml:space="preserve"> </w:t>
      </w:r>
      <w:r w:rsidR="004059C2" w:rsidRPr="00B50800">
        <w:rPr>
          <w:rFonts w:ascii="Garamond" w:hAnsi="Garamond"/>
          <w:i/>
          <w:sz w:val="22"/>
          <w:szCs w:val="22"/>
        </w:rPr>
        <w:t>6</w:t>
      </w:r>
      <w:r w:rsidR="00222812" w:rsidRPr="00B50800">
        <w:rPr>
          <w:rFonts w:ascii="Garamond" w:hAnsi="Garamond"/>
          <w:i/>
          <w:sz w:val="22"/>
          <w:szCs w:val="22"/>
        </w:rPr>
        <w:t xml:space="preserve"> ju</w:t>
      </w:r>
      <w:r w:rsidR="00572E4A" w:rsidRPr="00B50800">
        <w:rPr>
          <w:rFonts w:ascii="Garamond" w:hAnsi="Garamond"/>
          <w:i/>
          <w:sz w:val="22"/>
          <w:szCs w:val="22"/>
        </w:rPr>
        <w:t>i</w:t>
      </w:r>
      <w:r w:rsidR="00222812" w:rsidRPr="00B50800">
        <w:rPr>
          <w:rFonts w:ascii="Garamond" w:hAnsi="Garamond"/>
          <w:i/>
          <w:sz w:val="22"/>
          <w:szCs w:val="22"/>
        </w:rPr>
        <w:t>llet</w:t>
      </w:r>
      <w:r w:rsidRPr="00B50800">
        <w:rPr>
          <w:rFonts w:ascii="Garamond" w:hAnsi="Garamond"/>
          <w:i/>
          <w:sz w:val="22"/>
          <w:szCs w:val="22"/>
        </w:rPr>
        <w:t xml:space="preserve"> </w:t>
      </w:r>
      <w:r w:rsidR="00E84B5F" w:rsidRPr="00B50800">
        <w:rPr>
          <w:rFonts w:ascii="Garamond" w:hAnsi="Garamond"/>
          <w:i/>
          <w:sz w:val="22"/>
          <w:szCs w:val="22"/>
        </w:rPr>
        <w:t>en visio-conférence</w:t>
      </w:r>
      <w:r w:rsidR="00B806A9" w:rsidRPr="00B50800">
        <w:rPr>
          <w:rFonts w:ascii="Garamond" w:hAnsi="Garamond"/>
          <w:i/>
          <w:sz w:val="22"/>
          <w:szCs w:val="22"/>
        </w:rPr>
        <w:t>,</w:t>
      </w:r>
      <w:r w:rsidR="002304BA" w:rsidRPr="00B50800">
        <w:rPr>
          <w:rFonts w:ascii="Garamond" w:hAnsi="Garamond"/>
          <w:i/>
          <w:sz w:val="22"/>
          <w:szCs w:val="22"/>
        </w:rPr>
        <w:t xml:space="preserve"> </w:t>
      </w:r>
      <w:r w:rsidR="002F4012" w:rsidRPr="00B50800">
        <w:rPr>
          <w:rFonts w:ascii="Garamond" w:hAnsi="Garamond"/>
          <w:i/>
          <w:sz w:val="22"/>
          <w:szCs w:val="22"/>
        </w:rPr>
        <w:t>su</w:t>
      </w:r>
      <w:r w:rsidR="002304BA" w:rsidRPr="00B50800">
        <w:rPr>
          <w:rFonts w:ascii="Garamond" w:hAnsi="Garamond"/>
          <w:i/>
          <w:sz w:val="22"/>
          <w:szCs w:val="22"/>
        </w:rPr>
        <w:t>ivi</w:t>
      </w:r>
      <w:r w:rsidR="002F4012" w:rsidRPr="00B50800">
        <w:rPr>
          <w:rFonts w:ascii="Garamond" w:hAnsi="Garamond"/>
          <w:i/>
          <w:sz w:val="22"/>
          <w:szCs w:val="22"/>
        </w:rPr>
        <w:t xml:space="preserve"> de </w:t>
      </w:r>
      <w:r w:rsidR="0010481E" w:rsidRPr="00B50800">
        <w:rPr>
          <w:rFonts w:ascii="Garamond" w:hAnsi="Garamond"/>
          <w:i/>
          <w:sz w:val="22"/>
          <w:szCs w:val="22"/>
        </w:rPr>
        <w:t>l’assemblée générale</w:t>
      </w:r>
      <w:r w:rsidR="002304BA" w:rsidRPr="00B50800">
        <w:rPr>
          <w:rFonts w:ascii="Garamond" w:hAnsi="Garamond"/>
          <w:i/>
          <w:sz w:val="22"/>
          <w:szCs w:val="22"/>
        </w:rPr>
        <w:t xml:space="preserve"> de notre association</w:t>
      </w:r>
      <w:r w:rsidR="002F4012" w:rsidRPr="00B50800">
        <w:rPr>
          <w:rFonts w:ascii="Garamond" w:hAnsi="Garamond"/>
          <w:i/>
          <w:sz w:val="22"/>
          <w:szCs w:val="22"/>
        </w:rPr>
        <w:t>,</w:t>
      </w:r>
      <w:r w:rsidR="0010481E" w:rsidRPr="00B50800">
        <w:rPr>
          <w:rFonts w:ascii="Garamond" w:hAnsi="Garamond"/>
          <w:i/>
          <w:sz w:val="22"/>
          <w:szCs w:val="22"/>
        </w:rPr>
        <w:t xml:space="preserve"> </w:t>
      </w:r>
      <w:r w:rsidR="00E84B5F" w:rsidRPr="00B50800">
        <w:rPr>
          <w:rFonts w:ascii="Garamond" w:hAnsi="Garamond"/>
          <w:i/>
          <w:sz w:val="22"/>
          <w:szCs w:val="22"/>
        </w:rPr>
        <w:t>également en visio-conférence</w:t>
      </w:r>
      <w:r w:rsidR="004239BF" w:rsidRPr="00B50800">
        <w:rPr>
          <w:rFonts w:ascii="Garamond" w:hAnsi="Garamond"/>
          <w:i/>
          <w:sz w:val="22"/>
          <w:szCs w:val="22"/>
        </w:rPr>
        <w:t xml:space="preserve">. </w:t>
      </w:r>
      <w:r w:rsidR="00E84B5F" w:rsidRPr="00B50800">
        <w:rPr>
          <w:rFonts w:ascii="Garamond" w:hAnsi="Garamond"/>
          <w:i/>
          <w:sz w:val="22"/>
          <w:szCs w:val="22"/>
        </w:rPr>
        <w:t>L</w:t>
      </w:r>
      <w:r w:rsidRPr="00B50800">
        <w:rPr>
          <w:rFonts w:ascii="Garamond" w:hAnsi="Garamond"/>
          <w:i/>
          <w:sz w:val="22"/>
          <w:szCs w:val="22"/>
        </w:rPr>
        <w:t xml:space="preserve">es </w:t>
      </w:r>
      <w:r w:rsidR="00E84B5F" w:rsidRPr="00B50800">
        <w:rPr>
          <w:rFonts w:ascii="Garamond" w:hAnsi="Garamond"/>
          <w:i/>
          <w:sz w:val="22"/>
          <w:szCs w:val="22"/>
        </w:rPr>
        <w:t xml:space="preserve">échanges </w:t>
      </w:r>
      <w:r w:rsidR="002304BA" w:rsidRPr="00B50800">
        <w:rPr>
          <w:rFonts w:ascii="Garamond" w:hAnsi="Garamond"/>
          <w:i/>
          <w:sz w:val="22"/>
          <w:szCs w:val="22"/>
        </w:rPr>
        <w:t>entre participants</w:t>
      </w:r>
      <w:r w:rsidRPr="00B50800">
        <w:rPr>
          <w:rFonts w:ascii="Garamond" w:hAnsi="Garamond"/>
          <w:i/>
          <w:sz w:val="22"/>
          <w:szCs w:val="22"/>
        </w:rPr>
        <w:t xml:space="preserve"> ont permis de faire le point sur les activités scientifiques de l’association</w:t>
      </w:r>
      <w:r w:rsidR="00E84B5F" w:rsidRPr="00B50800">
        <w:rPr>
          <w:rFonts w:ascii="Garamond" w:hAnsi="Garamond"/>
          <w:i/>
          <w:sz w:val="22"/>
          <w:szCs w:val="22"/>
        </w:rPr>
        <w:t>, les incidences de la pandémie sur son fonctionnement</w:t>
      </w:r>
      <w:r w:rsidR="002304BA" w:rsidRPr="00B50800">
        <w:rPr>
          <w:rFonts w:ascii="Garamond" w:hAnsi="Garamond"/>
          <w:i/>
          <w:sz w:val="22"/>
          <w:szCs w:val="22"/>
        </w:rPr>
        <w:t>,</w:t>
      </w:r>
      <w:r w:rsidR="00572E4A" w:rsidRPr="00B50800">
        <w:rPr>
          <w:rFonts w:ascii="Garamond" w:hAnsi="Garamond"/>
          <w:i/>
          <w:sz w:val="22"/>
          <w:szCs w:val="22"/>
        </w:rPr>
        <w:t xml:space="preserve"> de préparer les manifestations scientifiques à venir</w:t>
      </w:r>
      <w:r w:rsidR="002304BA" w:rsidRPr="00B50800">
        <w:rPr>
          <w:rFonts w:ascii="Garamond" w:hAnsi="Garamond"/>
          <w:i/>
          <w:sz w:val="22"/>
          <w:szCs w:val="22"/>
        </w:rPr>
        <w:t xml:space="preserve"> et de constituer un groupe de travail sur les modes de présence de l’ATM sur les réseaux sociaux qui s’est réuni le 9 juillet, afin d</w:t>
      </w:r>
      <w:r w:rsidR="00B806A9" w:rsidRPr="00B50800">
        <w:rPr>
          <w:rFonts w:ascii="Garamond" w:hAnsi="Garamond"/>
          <w:i/>
          <w:sz w:val="22"/>
          <w:szCs w:val="22"/>
        </w:rPr>
        <w:t>e renforc</w:t>
      </w:r>
      <w:r w:rsidR="002304BA" w:rsidRPr="00B50800">
        <w:rPr>
          <w:rFonts w:ascii="Garamond" w:hAnsi="Garamond"/>
          <w:i/>
          <w:sz w:val="22"/>
          <w:szCs w:val="22"/>
        </w:rPr>
        <w:t>er la visibilité de l’association</w:t>
      </w:r>
      <w:r w:rsidRPr="00B50800">
        <w:rPr>
          <w:rFonts w:ascii="Garamond" w:hAnsi="Garamond"/>
          <w:i/>
          <w:sz w:val="22"/>
          <w:szCs w:val="22"/>
        </w:rPr>
        <w:t>.</w:t>
      </w:r>
    </w:p>
    <w:p w14:paraId="13AF9E14" w14:textId="77777777" w:rsidR="002304BA" w:rsidRPr="00B50800" w:rsidRDefault="002304BA" w:rsidP="008463BC">
      <w:pPr>
        <w:jc w:val="both"/>
        <w:rPr>
          <w:rFonts w:ascii="Garamond" w:hAnsi="Garamond"/>
          <w:b/>
          <w:i/>
          <w:sz w:val="22"/>
          <w:szCs w:val="22"/>
        </w:rPr>
      </w:pPr>
    </w:p>
    <w:p w14:paraId="01349111" w14:textId="3DAC3D12" w:rsidR="008463BC" w:rsidRPr="00B50800" w:rsidRDefault="00E3739E" w:rsidP="008463BC">
      <w:pPr>
        <w:jc w:val="both"/>
        <w:rPr>
          <w:rFonts w:ascii="Garamond" w:hAnsi="Garamond"/>
          <w:i/>
          <w:sz w:val="22"/>
          <w:szCs w:val="22"/>
        </w:rPr>
      </w:pPr>
      <w:r w:rsidRPr="00B50800">
        <w:rPr>
          <w:rFonts w:ascii="Garamond" w:hAnsi="Garamond"/>
          <w:b/>
          <w:i/>
          <w:sz w:val="22"/>
          <w:szCs w:val="22"/>
        </w:rPr>
        <w:t>L</w:t>
      </w:r>
      <w:r w:rsidR="004239BF" w:rsidRPr="00B50800">
        <w:rPr>
          <w:rFonts w:ascii="Garamond" w:hAnsi="Garamond"/>
          <w:b/>
          <w:i/>
          <w:sz w:val="22"/>
          <w:szCs w:val="22"/>
        </w:rPr>
        <w:t xml:space="preserve">es </w:t>
      </w:r>
      <w:r w:rsidR="00222812" w:rsidRPr="00B50800">
        <w:rPr>
          <w:rFonts w:ascii="Garamond" w:hAnsi="Garamond"/>
          <w:b/>
          <w:i/>
          <w:sz w:val="22"/>
          <w:szCs w:val="22"/>
        </w:rPr>
        <w:t>3</w:t>
      </w:r>
      <w:r w:rsidR="008463BC" w:rsidRPr="00B50800">
        <w:rPr>
          <w:rFonts w:ascii="Garamond" w:hAnsi="Garamond"/>
          <w:b/>
          <w:i/>
          <w:sz w:val="22"/>
          <w:szCs w:val="22"/>
        </w:rPr>
        <w:t>5</w:t>
      </w:r>
      <w:r w:rsidR="00222812" w:rsidRPr="00B50800">
        <w:rPr>
          <w:rFonts w:ascii="Garamond" w:hAnsi="Garamond"/>
          <w:b/>
          <w:i/>
          <w:sz w:val="22"/>
          <w:szCs w:val="22"/>
        </w:rPr>
        <w:t>èmes</w:t>
      </w:r>
      <w:r w:rsidR="004239BF" w:rsidRPr="00B50800">
        <w:rPr>
          <w:rFonts w:ascii="Garamond" w:hAnsi="Garamond"/>
          <w:b/>
          <w:i/>
          <w:sz w:val="22"/>
          <w:szCs w:val="22"/>
        </w:rPr>
        <w:t xml:space="preserve"> journées ATM</w:t>
      </w:r>
      <w:r w:rsidR="004239BF" w:rsidRPr="00B50800">
        <w:rPr>
          <w:rFonts w:ascii="Garamond" w:hAnsi="Garamond"/>
          <w:i/>
          <w:sz w:val="22"/>
          <w:szCs w:val="22"/>
        </w:rPr>
        <w:t xml:space="preserve"> s</w:t>
      </w:r>
      <w:r w:rsidR="008463BC" w:rsidRPr="00B50800">
        <w:rPr>
          <w:rFonts w:ascii="Garamond" w:hAnsi="Garamond"/>
          <w:i/>
          <w:sz w:val="22"/>
          <w:szCs w:val="22"/>
        </w:rPr>
        <w:t>’étai</w:t>
      </w:r>
      <w:r w:rsidR="004239BF" w:rsidRPr="00B50800">
        <w:rPr>
          <w:rFonts w:ascii="Garamond" w:hAnsi="Garamond"/>
          <w:i/>
          <w:sz w:val="22"/>
          <w:szCs w:val="22"/>
        </w:rPr>
        <w:t>e</w:t>
      </w:r>
      <w:r w:rsidR="008463BC" w:rsidRPr="00B50800">
        <w:rPr>
          <w:rFonts w:ascii="Garamond" w:hAnsi="Garamond"/>
          <w:i/>
          <w:sz w:val="22"/>
          <w:szCs w:val="22"/>
        </w:rPr>
        <w:t>nt</w:t>
      </w:r>
      <w:r w:rsidR="004239BF" w:rsidRPr="00B50800">
        <w:rPr>
          <w:rFonts w:ascii="Garamond" w:hAnsi="Garamond"/>
          <w:i/>
          <w:sz w:val="22"/>
          <w:szCs w:val="22"/>
        </w:rPr>
        <w:t xml:space="preserve"> </w:t>
      </w:r>
      <w:r w:rsidR="00222812" w:rsidRPr="00B50800">
        <w:rPr>
          <w:rFonts w:ascii="Garamond" w:hAnsi="Garamond"/>
          <w:i/>
          <w:sz w:val="22"/>
          <w:szCs w:val="22"/>
        </w:rPr>
        <w:t>tenues</w:t>
      </w:r>
      <w:r w:rsidR="004239BF" w:rsidRPr="00B50800">
        <w:rPr>
          <w:rFonts w:ascii="Garamond" w:hAnsi="Garamond"/>
          <w:i/>
          <w:sz w:val="22"/>
          <w:szCs w:val="22"/>
        </w:rPr>
        <w:t xml:space="preserve"> </w:t>
      </w:r>
      <w:r w:rsidR="008463BC" w:rsidRPr="00B50800">
        <w:rPr>
          <w:rFonts w:ascii="Garamond" w:hAnsi="Garamond"/>
          <w:i/>
          <w:sz w:val="22"/>
          <w:szCs w:val="22"/>
        </w:rPr>
        <w:t xml:space="preserve">du 27 au 29 mai 2019 </w:t>
      </w:r>
      <w:r w:rsidR="004239BF" w:rsidRPr="00B50800">
        <w:rPr>
          <w:rFonts w:ascii="Garamond" w:hAnsi="Garamond"/>
          <w:i/>
          <w:sz w:val="22"/>
          <w:szCs w:val="22"/>
        </w:rPr>
        <w:t xml:space="preserve">à l’Université de </w:t>
      </w:r>
      <w:r w:rsidR="008463BC" w:rsidRPr="00B50800">
        <w:rPr>
          <w:rFonts w:ascii="Garamond" w:hAnsi="Garamond"/>
          <w:i/>
          <w:sz w:val="22"/>
          <w:szCs w:val="22"/>
        </w:rPr>
        <w:t>Lorraine</w:t>
      </w:r>
      <w:r w:rsidRPr="00B50800">
        <w:rPr>
          <w:rFonts w:ascii="Garamond" w:hAnsi="Garamond"/>
          <w:i/>
          <w:sz w:val="22"/>
          <w:szCs w:val="22"/>
        </w:rPr>
        <w:t xml:space="preserve">, </w:t>
      </w:r>
      <w:r w:rsidR="008463BC" w:rsidRPr="00B50800">
        <w:rPr>
          <w:rFonts w:ascii="Garamond" w:hAnsi="Garamond"/>
          <w:i/>
          <w:sz w:val="22"/>
          <w:szCs w:val="22"/>
        </w:rPr>
        <w:t xml:space="preserve">sur le site de Metz, </w:t>
      </w:r>
      <w:r w:rsidR="00AF2266" w:rsidRPr="00B50800">
        <w:rPr>
          <w:rFonts w:ascii="Garamond" w:hAnsi="Garamond"/>
          <w:i/>
          <w:sz w:val="22"/>
          <w:szCs w:val="22"/>
        </w:rPr>
        <w:t xml:space="preserve">en partenariat avec </w:t>
      </w:r>
      <w:r w:rsidR="008463BC" w:rsidRPr="00B50800">
        <w:rPr>
          <w:rFonts w:ascii="Garamond" w:hAnsi="Garamond"/>
          <w:i/>
          <w:sz w:val="22"/>
          <w:szCs w:val="22"/>
        </w:rPr>
        <w:t>le Bureau d’Économie Théorique et Appliquée (BETA-CNRS),</w:t>
      </w:r>
      <w:r w:rsidR="006D0B24" w:rsidRPr="00B50800">
        <w:rPr>
          <w:rFonts w:ascii="Garamond" w:hAnsi="Garamond"/>
          <w:i/>
          <w:sz w:val="22"/>
          <w:szCs w:val="22"/>
        </w:rPr>
        <w:t xml:space="preserve"> sur</w:t>
      </w:r>
      <w:r w:rsidR="008463BC" w:rsidRPr="00B50800">
        <w:rPr>
          <w:rFonts w:ascii="Garamond" w:hAnsi="Garamond"/>
          <w:i/>
          <w:sz w:val="22"/>
          <w:szCs w:val="22"/>
        </w:rPr>
        <w:t xml:space="preserve"> </w:t>
      </w:r>
      <w:r w:rsidR="006D0B24" w:rsidRPr="00B50800">
        <w:rPr>
          <w:rFonts w:ascii="Garamond" w:hAnsi="Garamond"/>
          <w:i/>
          <w:sz w:val="22"/>
          <w:szCs w:val="22"/>
        </w:rPr>
        <w:t>l</w:t>
      </w:r>
      <w:r w:rsidR="008463BC" w:rsidRPr="00B50800">
        <w:rPr>
          <w:rFonts w:ascii="Garamond" w:hAnsi="Garamond"/>
          <w:i/>
          <w:sz w:val="22"/>
          <w:szCs w:val="22"/>
        </w:rPr>
        <w:t>e thème</w:t>
      </w:r>
      <w:r w:rsidR="006D0B24" w:rsidRPr="00B50800">
        <w:rPr>
          <w:rFonts w:ascii="Garamond" w:hAnsi="Garamond"/>
          <w:i/>
          <w:sz w:val="22"/>
          <w:szCs w:val="22"/>
        </w:rPr>
        <w:t> :</w:t>
      </w:r>
      <w:r w:rsidR="008463BC" w:rsidRPr="00B50800">
        <w:rPr>
          <w:rFonts w:ascii="Garamond" w:hAnsi="Garamond"/>
          <w:i/>
          <w:sz w:val="22"/>
          <w:szCs w:val="22"/>
        </w:rPr>
        <w:t xml:space="preserve"> « Énergie et développement</w:t>
      </w:r>
      <w:r w:rsidR="006D0B24" w:rsidRPr="00B50800">
        <w:rPr>
          <w:rFonts w:ascii="Garamond" w:hAnsi="Garamond"/>
          <w:i/>
          <w:sz w:val="22"/>
          <w:szCs w:val="22"/>
        </w:rPr>
        <w:t>. Vers une transition énergétique au service du développement</w:t>
      </w:r>
      <w:r w:rsidR="008463BC" w:rsidRPr="00B50800">
        <w:rPr>
          <w:rFonts w:ascii="Garamond" w:hAnsi="Garamond"/>
          <w:i/>
          <w:sz w:val="22"/>
          <w:szCs w:val="22"/>
        </w:rPr>
        <w:t> ».</w:t>
      </w:r>
    </w:p>
    <w:p w14:paraId="4486EF0A" w14:textId="77777777" w:rsidR="002304BA" w:rsidRPr="00B50800" w:rsidRDefault="002304BA" w:rsidP="00E31429">
      <w:pPr>
        <w:jc w:val="both"/>
        <w:rPr>
          <w:rFonts w:ascii="Garamond" w:hAnsi="Garamond"/>
          <w:b/>
          <w:i/>
          <w:sz w:val="22"/>
          <w:szCs w:val="22"/>
        </w:rPr>
      </w:pPr>
    </w:p>
    <w:p w14:paraId="16A7D4DD" w14:textId="1D3C3E30" w:rsidR="00E31429" w:rsidRPr="00B50800" w:rsidRDefault="00E31429" w:rsidP="00E31429">
      <w:pPr>
        <w:jc w:val="both"/>
        <w:rPr>
          <w:rFonts w:ascii="Garamond" w:hAnsi="Garamond"/>
          <w:i/>
          <w:sz w:val="22"/>
          <w:szCs w:val="22"/>
        </w:rPr>
      </w:pPr>
      <w:r w:rsidRPr="00B50800">
        <w:rPr>
          <w:rFonts w:ascii="Garamond" w:hAnsi="Garamond"/>
          <w:b/>
          <w:i/>
          <w:sz w:val="22"/>
          <w:szCs w:val="22"/>
        </w:rPr>
        <w:t>Les 36èmes journées ATM</w:t>
      </w:r>
      <w:r w:rsidRPr="00B50800">
        <w:rPr>
          <w:rFonts w:ascii="Garamond" w:hAnsi="Garamond"/>
          <w:i/>
          <w:sz w:val="22"/>
          <w:szCs w:val="22"/>
        </w:rPr>
        <w:t xml:space="preserve"> étaient </w:t>
      </w:r>
      <w:r w:rsidR="00E22CA1" w:rsidRPr="00B50800">
        <w:rPr>
          <w:rFonts w:ascii="Garamond" w:hAnsi="Garamond"/>
          <w:i/>
          <w:sz w:val="22"/>
          <w:szCs w:val="22"/>
        </w:rPr>
        <w:t>prévues</w:t>
      </w:r>
      <w:r w:rsidRPr="00B50800">
        <w:rPr>
          <w:rFonts w:ascii="Garamond" w:hAnsi="Garamond"/>
          <w:i/>
          <w:sz w:val="22"/>
          <w:szCs w:val="22"/>
        </w:rPr>
        <w:t xml:space="preserve"> du 27 au 29 mai 2020 à l’Université de Rennes 2, en partenariat avec </w:t>
      </w:r>
      <w:proofErr w:type="spellStart"/>
      <w:r w:rsidR="00B806A9" w:rsidRPr="00B50800">
        <w:rPr>
          <w:rFonts w:ascii="Garamond" w:hAnsi="Garamond"/>
          <w:i/>
          <w:sz w:val="22"/>
          <w:szCs w:val="22"/>
        </w:rPr>
        <w:t>L</w:t>
      </w:r>
      <w:r w:rsidR="00E22CA1" w:rsidRPr="00B50800">
        <w:rPr>
          <w:rFonts w:ascii="Garamond" w:hAnsi="Garamond"/>
          <w:i/>
          <w:sz w:val="22"/>
          <w:szCs w:val="22"/>
        </w:rPr>
        <w:t>i</w:t>
      </w:r>
      <w:r w:rsidR="00B806A9" w:rsidRPr="00B50800">
        <w:rPr>
          <w:rFonts w:ascii="Garamond" w:hAnsi="Garamond"/>
          <w:i/>
          <w:sz w:val="22"/>
          <w:szCs w:val="22"/>
        </w:rPr>
        <w:t>RIS</w:t>
      </w:r>
      <w:proofErr w:type="spellEnd"/>
      <w:r w:rsidRPr="00B50800">
        <w:rPr>
          <w:rFonts w:ascii="Garamond" w:hAnsi="Garamond"/>
          <w:i/>
          <w:sz w:val="22"/>
          <w:szCs w:val="22"/>
        </w:rPr>
        <w:t xml:space="preserve"> </w:t>
      </w:r>
      <w:r w:rsidR="00E22CA1" w:rsidRPr="00B50800">
        <w:rPr>
          <w:rFonts w:ascii="Garamond" w:hAnsi="Garamond"/>
          <w:i/>
          <w:sz w:val="22"/>
          <w:szCs w:val="22"/>
        </w:rPr>
        <w:t>et ESO</w:t>
      </w:r>
      <w:r w:rsidRPr="00B50800">
        <w:rPr>
          <w:rFonts w:ascii="Garamond" w:hAnsi="Garamond"/>
          <w:i/>
          <w:sz w:val="22"/>
          <w:szCs w:val="22"/>
        </w:rPr>
        <w:t>-CNRS), sur le thème : « </w:t>
      </w:r>
      <w:r w:rsidR="00E22CA1" w:rsidRPr="00B50800">
        <w:rPr>
          <w:rFonts w:ascii="Garamond" w:hAnsi="Garamond"/>
          <w:i/>
          <w:sz w:val="22"/>
          <w:szCs w:val="22"/>
        </w:rPr>
        <w:t>Croissance,</w:t>
      </w:r>
      <w:r w:rsidRPr="00B50800">
        <w:rPr>
          <w:rFonts w:ascii="Garamond" w:hAnsi="Garamond"/>
          <w:i/>
          <w:sz w:val="22"/>
          <w:szCs w:val="22"/>
        </w:rPr>
        <w:t xml:space="preserve"> développement</w:t>
      </w:r>
      <w:r w:rsidR="00E22CA1" w:rsidRPr="00B50800">
        <w:rPr>
          <w:rFonts w:ascii="Garamond" w:hAnsi="Garamond"/>
          <w:i/>
          <w:sz w:val="22"/>
          <w:szCs w:val="22"/>
        </w:rPr>
        <w:t xml:space="preserve"> et inégalités</w:t>
      </w:r>
      <w:r w:rsidRPr="00B50800">
        <w:rPr>
          <w:rFonts w:ascii="Garamond" w:hAnsi="Garamond"/>
          <w:i/>
          <w:sz w:val="22"/>
          <w:szCs w:val="22"/>
        </w:rPr>
        <w:t xml:space="preserve">. </w:t>
      </w:r>
      <w:r w:rsidR="00E22CA1" w:rsidRPr="00B50800">
        <w:rPr>
          <w:rFonts w:ascii="Garamond" w:hAnsi="Garamond"/>
          <w:i/>
          <w:sz w:val="22"/>
          <w:szCs w:val="22"/>
        </w:rPr>
        <w:t>Un</w:t>
      </w:r>
      <w:r w:rsidRPr="00B50800">
        <w:rPr>
          <w:rFonts w:ascii="Garamond" w:hAnsi="Garamond"/>
          <w:i/>
          <w:sz w:val="22"/>
          <w:szCs w:val="22"/>
        </w:rPr>
        <w:t xml:space="preserve"> développement </w:t>
      </w:r>
      <w:r w:rsidR="00E22CA1" w:rsidRPr="00B50800">
        <w:rPr>
          <w:rFonts w:ascii="Garamond" w:hAnsi="Garamond"/>
          <w:i/>
          <w:sz w:val="22"/>
          <w:szCs w:val="22"/>
        </w:rPr>
        <w:t>de plus en plus inégal ?</w:t>
      </w:r>
      <w:r w:rsidRPr="00B50800">
        <w:rPr>
          <w:rFonts w:ascii="Garamond" w:hAnsi="Garamond"/>
          <w:i/>
          <w:sz w:val="22"/>
          <w:szCs w:val="22"/>
        </w:rPr>
        <w:t xml:space="preserve">». Ces journées ont </w:t>
      </w:r>
      <w:r w:rsidR="00E22CA1" w:rsidRPr="00B50800">
        <w:rPr>
          <w:rFonts w:ascii="Garamond" w:hAnsi="Garamond"/>
          <w:i/>
          <w:sz w:val="22"/>
          <w:szCs w:val="22"/>
        </w:rPr>
        <w:t xml:space="preserve">été programmées </w:t>
      </w:r>
      <w:r w:rsidRPr="00B50800">
        <w:rPr>
          <w:rFonts w:ascii="Garamond" w:hAnsi="Garamond"/>
          <w:i/>
          <w:sz w:val="22"/>
          <w:szCs w:val="22"/>
        </w:rPr>
        <w:t xml:space="preserve">les </w:t>
      </w:r>
      <w:r w:rsidR="00E22CA1" w:rsidRPr="00B50800">
        <w:rPr>
          <w:rFonts w:ascii="Garamond" w:hAnsi="Garamond"/>
          <w:i/>
          <w:sz w:val="22"/>
          <w:szCs w:val="22"/>
        </w:rPr>
        <w:t xml:space="preserve">26 et 27 mai 2021à Rennes, si les conditions sanitaires le permettent, sinon en </w:t>
      </w:r>
      <w:proofErr w:type="spellStart"/>
      <w:r w:rsidR="00E22CA1" w:rsidRPr="00B50800">
        <w:rPr>
          <w:rFonts w:ascii="Garamond" w:hAnsi="Garamond"/>
          <w:i/>
          <w:sz w:val="22"/>
          <w:szCs w:val="22"/>
        </w:rPr>
        <w:t>distanciel</w:t>
      </w:r>
      <w:proofErr w:type="spellEnd"/>
      <w:r w:rsidR="00E22CA1" w:rsidRPr="00B50800">
        <w:rPr>
          <w:rFonts w:ascii="Garamond" w:hAnsi="Garamond"/>
          <w:i/>
          <w:sz w:val="22"/>
          <w:szCs w:val="22"/>
        </w:rPr>
        <w:t xml:space="preserve">. L’appel à communication est en cours, avec un </w:t>
      </w:r>
      <w:r w:rsidR="00E22CA1" w:rsidRPr="00B50800">
        <w:rPr>
          <w:rFonts w:ascii="Garamond" w:hAnsi="Garamond"/>
          <w:i/>
          <w:sz w:val="22"/>
          <w:szCs w:val="22"/>
        </w:rPr>
        <w:lastRenderedPageBreak/>
        <w:t>envoi des propositions, ou la confirmation pour les propositions acceptées en janvier 2020, pour le 5 janvier 2021.</w:t>
      </w:r>
    </w:p>
    <w:p w14:paraId="031B04E3" w14:textId="13CF92B7" w:rsidR="00E31429" w:rsidRPr="00B50800" w:rsidRDefault="00F37EB6" w:rsidP="00E31429">
      <w:pPr>
        <w:jc w:val="both"/>
        <w:rPr>
          <w:rFonts w:ascii="Garamond" w:hAnsi="Garamond"/>
          <w:i/>
          <w:sz w:val="22"/>
          <w:szCs w:val="22"/>
        </w:rPr>
      </w:pPr>
      <w:r w:rsidRPr="00B50800">
        <w:rPr>
          <w:rFonts w:ascii="Garamond" w:hAnsi="Garamond"/>
          <w:i/>
          <w:sz w:val="22"/>
          <w:szCs w:val="22"/>
        </w:rPr>
        <w:t>L</w:t>
      </w:r>
      <w:r w:rsidR="00E31429" w:rsidRPr="00B50800">
        <w:rPr>
          <w:rFonts w:ascii="Garamond" w:hAnsi="Garamond"/>
          <w:i/>
          <w:sz w:val="22"/>
          <w:szCs w:val="22"/>
        </w:rPr>
        <w:t>ors d</w:t>
      </w:r>
      <w:r w:rsidRPr="00B50800">
        <w:rPr>
          <w:rFonts w:ascii="Garamond" w:hAnsi="Garamond"/>
          <w:i/>
          <w:sz w:val="22"/>
          <w:szCs w:val="22"/>
        </w:rPr>
        <w:t xml:space="preserve">e ces Journées, </w:t>
      </w:r>
      <w:r w:rsidRPr="00B50800">
        <w:rPr>
          <w:rFonts w:ascii="Garamond" w:hAnsi="Garamond"/>
          <w:b/>
          <w:i/>
          <w:sz w:val="22"/>
          <w:szCs w:val="22"/>
        </w:rPr>
        <w:t>l</w:t>
      </w:r>
      <w:r w:rsidR="00E31429" w:rsidRPr="00B50800">
        <w:rPr>
          <w:rFonts w:ascii="Garamond" w:hAnsi="Garamond"/>
          <w:b/>
          <w:i/>
          <w:sz w:val="22"/>
          <w:szCs w:val="22"/>
        </w:rPr>
        <w:t>e</w:t>
      </w:r>
      <w:r w:rsidRPr="00B50800">
        <w:rPr>
          <w:rFonts w:ascii="Garamond" w:hAnsi="Garamond"/>
          <w:b/>
          <w:i/>
          <w:sz w:val="22"/>
          <w:szCs w:val="22"/>
        </w:rPr>
        <w:t xml:space="preserve"> premier</w:t>
      </w:r>
      <w:r w:rsidR="00E31429" w:rsidRPr="00B50800">
        <w:rPr>
          <w:rFonts w:ascii="Garamond" w:hAnsi="Garamond"/>
          <w:b/>
          <w:i/>
          <w:sz w:val="22"/>
          <w:szCs w:val="22"/>
        </w:rPr>
        <w:t xml:space="preserve"> prix P</w:t>
      </w:r>
      <w:r w:rsidRPr="00B50800">
        <w:rPr>
          <w:rFonts w:ascii="Garamond" w:hAnsi="Garamond"/>
          <w:b/>
          <w:i/>
          <w:sz w:val="22"/>
          <w:szCs w:val="22"/>
        </w:rPr>
        <w:t>hilippe</w:t>
      </w:r>
      <w:r w:rsidR="00E31429" w:rsidRPr="00B50800">
        <w:rPr>
          <w:rFonts w:ascii="Garamond" w:hAnsi="Garamond"/>
          <w:b/>
          <w:i/>
          <w:sz w:val="22"/>
          <w:szCs w:val="22"/>
        </w:rPr>
        <w:t xml:space="preserve"> Hugon</w:t>
      </w:r>
      <w:r w:rsidRPr="00B50800">
        <w:rPr>
          <w:rFonts w:ascii="Garamond" w:hAnsi="Garamond"/>
          <w:i/>
          <w:sz w:val="22"/>
          <w:szCs w:val="22"/>
        </w:rPr>
        <w:t>,</w:t>
      </w:r>
      <w:r w:rsidR="00E31429" w:rsidRPr="00B50800">
        <w:rPr>
          <w:rFonts w:ascii="Garamond" w:hAnsi="Garamond"/>
          <w:i/>
          <w:sz w:val="22"/>
          <w:szCs w:val="22"/>
        </w:rPr>
        <w:t xml:space="preserve"> destiné </w:t>
      </w:r>
      <w:r w:rsidRPr="00B50800">
        <w:rPr>
          <w:rFonts w:ascii="Garamond" w:hAnsi="Garamond"/>
          <w:i/>
          <w:sz w:val="22"/>
          <w:szCs w:val="22"/>
        </w:rPr>
        <w:t xml:space="preserve">à récompenser l’auteur(e) de la </w:t>
      </w:r>
      <w:r w:rsidR="00E31429" w:rsidRPr="00B50800">
        <w:rPr>
          <w:rFonts w:ascii="Garamond" w:hAnsi="Garamond"/>
          <w:i/>
          <w:sz w:val="22"/>
          <w:szCs w:val="22"/>
        </w:rPr>
        <w:t>meilleur</w:t>
      </w:r>
      <w:r w:rsidRPr="00B50800">
        <w:rPr>
          <w:rFonts w:ascii="Garamond" w:hAnsi="Garamond"/>
          <w:i/>
          <w:sz w:val="22"/>
          <w:szCs w:val="22"/>
        </w:rPr>
        <w:t>e</w:t>
      </w:r>
      <w:r w:rsidR="00E31429" w:rsidRPr="00B50800">
        <w:rPr>
          <w:rFonts w:ascii="Garamond" w:hAnsi="Garamond"/>
          <w:i/>
          <w:sz w:val="22"/>
          <w:szCs w:val="22"/>
        </w:rPr>
        <w:t xml:space="preserve"> </w:t>
      </w:r>
      <w:r w:rsidRPr="00B50800">
        <w:rPr>
          <w:rFonts w:ascii="Garamond" w:hAnsi="Garamond"/>
          <w:i/>
          <w:sz w:val="22"/>
          <w:szCs w:val="22"/>
        </w:rPr>
        <w:t>communication</w:t>
      </w:r>
      <w:r w:rsidR="00E31429" w:rsidRPr="00B50800">
        <w:rPr>
          <w:rFonts w:ascii="Garamond" w:hAnsi="Garamond"/>
          <w:i/>
          <w:sz w:val="22"/>
          <w:szCs w:val="22"/>
        </w:rPr>
        <w:t xml:space="preserve"> </w:t>
      </w:r>
      <w:r w:rsidRPr="00B50800">
        <w:rPr>
          <w:rFonts w:ascii="Garamond" w:hAnsi="Garamond"/>
          <w:i/>
          <w:sz w:val="22"/>
          <w:szCs w:val="22"/>
        </w:rPr>
        <w:t>présentée</w:t>
      </w:r>
      <w:r w:rsidR="00E31429" w:rsidRPr="00B50800">
        <w:rPr>
          <w:rFonts w:ascii="Garamond" w:hAnsi="Garamond"/>
          <w:i/>
          <w:sz w:val="22"/>
          <w:szCs w:val="22"/>
        </w:rPr>
        <w:t xml:space="preserve"> par un</w:t>
      </w:r>
      <w:r w:rsidRPr="00B50800">
        <w:rPr>
          <w:rFonts w:ascii="Garamond" w:hAnsi="Garamond"/>
          <w:i/>
          <w:sz w:val="22"/>
          <w:szCs w:val="22"/>
        </w:rPr>
        <w:t>(e)</w:t>
      </w:r>
      <w:r w:rsidR="00E31429" w:rsidRPr="00B50800">
        <w:rPr>
          <w:rFonts w:ascii="Garamond" w:hAnsi="Garamond"/>
          <w:i/>
          <w:sz w:val="22"/>
          <w:szCs w:val="22"/>
        </w:rPr>
        <w:t xml:space="preserve"> jeune chercheur</w:t>
      </w:r>
      <w:r w:rsidRPr="00B50800">
        <w:rPr>
          <w:rFonts w:ascii="Garamond" w:hAnsi="Garamond"/>
          <w:i/>
          <w:sz w:val="22"/>
          <w:szCs w:val="22"/>
        </w:rPr>
        <w:t>(se)</w:t>
      </w:r>
      <w:r w:rsidR="002304BA" w:rsidRPr="00B50800">
        <w:rPr>
          <w:rFonts w:ascii="Garamond" w:hAnsi="Garamond"/>
          <w:i/>
          <w:sz w:val="22"/>
          <w:szCs w:val="22"/>
        </w:rPr>
        <w:t>, sera remis</w:t>
      </w:r>
      <w:r w:rsidR="00E31429" w:rsidRPr="00B50800">
        <w:rPr>
          <w:rFonts w:ascii="Garamond" w:hAnsi="Garamond"/>
          <w:i/>
          <w:sz w:val="22"/>
          <w:szCs w:val="22"/>
        </w:rPr>
        <w:t xml:space="preserve">. </w:t>
      </w:r>
    </w:p>
    <w:p w14:paraId="45162FEE" w14:textId="748D0C21" w:rsidR="00E31429" w:rsidRPr="00B50800" w:rsidRDefault="00E31429" w:rsidP="00E31429">
      <w:pPr>
        <w:jc w:val="both"/>
        <w:rPr>
          <w:sz w:val="22"/>
          <w:szCs w:val="22"/>
        </w:rPr>
      </w:pPr>
    </w:p>
    <w:p w14:paraId="62174858" w14:textId="06442668" w:rsidR="00E22CA1" w:rsidRPr="00B50800" w:rsidRDefault="00E22CA1" w:rsidP="00E31429">
      <w:pPr>
        <w:jc w:val="both"/>
        <w:rPr>
          <w:sz w:val="22"/>
          <w:szCs w:val="22"/>
        </w:rPr>
      </w:pPr>
      <w:r w:rsidRPr="00B50800">
        <w:rPr>
          <w:rFonts w:ascii="Garamond" w:hAnsi="Garamond"/>
          <w:b/>
          <w:i/>
          <w:sz w:val="22"/>
          <w:szCs w:val="22"/>
        </w:rPr>
        <w:t>Les 37èmes</w:t>
      </w:r>
      <w:bookmarkStart w:id="0" w:name="_GoBack"/>
      <w:bookmarkEnd w:id="0"/>
      <w:r w:rsidRPr="00B50800">
        <w:rPr>
          <w:rFonts w:ascii="Garamond" w:hAnsi="Garamond"/>
          <w:b/>
          <w:i/>
          <w:sz w:val="22"/>
          <w:szCs w:val="22"/>
        </w:rPr>
        <w:t xml:space="preserve"> journées ATM</w:t>
      </w:r>
      <w:r w:rsidRPr="00B50800">
        <w:rPr>
          <w:rFonts w:ascii="Garamond" w:hAnsi="Garamond"/>
          <w:i/>
          <w:sz w:val="22"/>
          <w:szCs w:val="22"/>
        </w:rPr>
        <w:t xml:space="preserve"> prévues en mai 2021 à l’Université de Brest, en partenariat avec </w:t>
      </w:r>
      <w:r w:rsidR="005D5BB8" w:rsidRPr="00B50800">
        <w:rPr>
          <w:rFonts w:ascii="Garamond" w:hAnsi="Garamond"/>
          <w:i/>
          <w:sz w:val="22"/>
          <w:szCs w:val="22"/>
        </w:rPr>
        <w:t>le Centre de droit et d’économie de la mer (AMURE-CNRS)</w:t>
      </w:r>
      <w:r w:rsidRPr="00B50800">
        <w:rPr>
          <w:rFonts w:ascii="Garamond" w:hAnsi="Garamond"/>
          <w:i/>
          <w:sz w:val="22"/>
          <w:szCs w:val="22"/>
        </w:rPr>
        <w:t>, sur le thème : « </w:t>
      </w:r>
      <w:r w:rsidR="005D5BB8" w:rsidRPr="00B50800">
        <w:rPr>
          <w:rFonts w:ascii="Garamond" w:hAnsi="Garamond"/>
          <w:i/>
          <w:sz w:val="22"/>
          <w:szCs w:val="22"/>
        </w:rPr>
        <w:t>Mondialisation</w:t>
      </w:r>
      <w:r w:rsidRPr="00B50800">
        <w:rPr>
          <w:rFonts w:ascii="Garamond" w:hAnsi="Garamond"/>
          <w:i/>
          <w:sz w:val="22"/>
          <w:szCs w:val="22"/>
        </w:rPr>
        <w:t xml:space="preserve">, développement et </w:t>
      </w:r>
      <w:r w:rsidR="005D5BB8" w:rsidRPr="00B50800">
        <w:rPr>
          <w:rFonts w:ascii="Garamond" w:hAnsi="Garamond"/>
          <w:i/>
          <w:sz w:val="22"/>
          <w:szCs w:val="22"/>
        </w:rPr>
        <w:t xml:space="preserve">vulnérabilités des espaces maritimes et côtiers </w:t>
      </w:r>
      <w:r w:rsidRPr="00B50800">
        <w:rPr>
          <w:rFonts w:ascii="Garamond" w:hAnsi="Garamond"/>
          <w:i/>
          <w:sz w:val="22"/>
          <w:szCs w:val="22"/>
        </w:rPr>
        <w:t>»</w:t>
      </w:r>
      <w:r w:rsidR="005D5BB8" w:rsidRPr="00B50800">
        <w:rPr>
          <w:rFonts w:ascii="Garamond" w:hAnsi="Garamond"/>
          <w:i/>
          <w:sz w:val="22"/>
          <w:szCs w:val="22"/>
        </w:rPr>
        <w:t>, se tiendront en</w:t>
      </w:r>
      <w:r w:rsidRPr="00B50800">
        <w:rPr>
          <w:rFonts w:ascii="Garamond" w:hAnsi="Garamond"/>
          <w:i/>
          <w:sz w:val="22"/>
          <w:szCs w:val="22"/>
        </w:rPr>
        <w:t xml:space="preserve"> mai 20</w:t>
      </w:r>
      <w:r w:rsidR="005D5BB8" w:rsidRPr="00B50800">
        <w:rPr>
          <w:rFonts w:ascii="Garamond" w:hAnsi="Garamond"/>
          <w:i/>
          <w:sz w:val="22"/>
          <w:szCs w:val="22"/>
        </w:rPr>
        <w:t>2</w:t>
      </w:r>
      <w:r w:rsidR="009841F8" w:rsidRPr="00B50800">
        <w:rPr>
          <w:rFonts w:ascii="Garamond" w:hAnsi="Garamond"/>
          <w:i/>
          <w:sz w:val="22"/>
          <w:szCs w:val="22"/>
        </w:rPr>
        <w:t>2</w:t>
      </w:r>
      <w:r w:rsidRPr="00B50800">
        <w:rPr>
          <w:rFonts w:ascii="Garamond" w:hAnsi="Garamond"/>
          <w:i/>
          <w:sz w:val="22"/>
          <w:szCs w:val="22"/>
        </w:rPr>
        <w:t xml:space="preserve">à </w:t>
      </w:r>
      <w:r w:rsidR="005D5BB8" w:rsidRPr="00B50800">
        <w:rPr>
          <w:rFonts w:ascii="Garamond" w:hAnsi="Garamond"/>
          <w:i/>
          <w:sz w:val="22"/>
          <w:szCs w:val="22"/>
        </w:rPr>
        <w:t>Brest</w:t>
      </w:r>
      <w:r w:rsidR="009841F8" w:rsidRPr="00B50800">
        <w:rPr>
          <w:rFonts w:ascii="Garamond" w:hAnsi="Garamond"/>
          <w:i/>
          <w:sz w:val="22"/>
          <w:szCs w:val="22"/>
        </w:rPr>
        <w:t>.</w:t>
      </w:r>
    </w:p>
    <w:p w14:paraId="2CEE6E75" w14:textId="2770FCF5" w:rsidR="005D5BB8" w:rsidRPr="00B50800" w:rsidRDefault="005D5BB8" w:rsidP="00580DF7">
      <w:pPr>
        <w:jc w:val="both"/>
        <w:rPr>
          <w:rFonts w:ascii="Garamond" w:hAnsi="Garamond"/>
          <w:b/>
          <w:i/>
          <w:sz w:val="22"/>
          <w:szCs w:val="22"/>
        </w:rPr>
      </w:pPr>
    </w:p>
    <w:p w14:paraId="3C30E913" w14:textId="30F6B2BD" w:rsidR="009841F8" w:rsidRPr="00B50800" w:rsidRDefault="009841F8" w:rsidP="009841F8">
      <w:pPr>
        <w:pStyle w:val="CM11"/>
        <w:spacing w:after="60"/>
        <w:jc w:val="both"/>
        <w:rPr>
          <w:rFonts w:ascii="Garamond" w:hAnsi="Garamond"/>
          <w:i/>
          <w:sz w:val="22"/>
          <w:szCs w:val="22"/>
        </w:rPr>
      </w:pPr>
      <w:r w:rsidRPr="00B50800">
        <w:rPr>
          <w:rFonts w:ascii="Garamond" w:hAnsi="Garamond"/>
          <w:b/>
          <w:i/>
          <w:sz w:val="22"/>
          <w:szCs w:val="22"/>
        </w:rPr>
        <w:t>Après le premier workshop en économie du développement</w:t>
      </w:r>
      <w:r w:rsidRPr="00B50800">
        <w:rPr>
          <w:rFonts w:ascii="Garamond" w:hAnsi="Garamond"/>
          <w:i/>
          <w:sz w:val="22"/>
          <w:szCs w:val="22"/>
        </w:rPr>
        <w:t xml:space="preserve"> </w:t>
      </w:r>
      <w:r w:rsidRPr="00B50800">
        <w:rPr>
          <w:rFonts w:ascii="Garamond" w:hAnsi="Garamond"/>
          <w:bCs/>
          <w:i/>
          <w:sz w:val="22"/>
          <w:szCs w:val="22"/>
        </w:rPr>
        <w:t>« Politiques publiques de développement dans les pays d’Afrique subsaharienne »</w:t>
      </w:r>
      <w:r w:rsidRPr="00B50800">
        <w:rPr>
          <w:rFonts w:ascii="Garamond" w:hAnsi="Garamond"/>
          <w:i/>
          <w:sz w:val="22"/>
          <w:szCs w:val="22"/>
        </w:rPr>
        <w:t xml:space="preserve"> tenu au Cameroun (Université de Dschang) en 2018, puis un second, (</w:t>
      </w:r>
      <w:proofErr w:type="spellStart"/>
      <w:r w:rsidRPr="00B50800">
        <w:rPr>
          <w:rFonts w:ascii="Garamond" w:hAnsi="Garamond"/>
          <w:i/>
          <w:sz w:val="22"/>
          <w:szCs w:val="22"/>
        </w:rPr>
        <w:t>co</w:t>
      </w:r>
      <w:proofErr w:type="spellEnd"/>
      <w:r w:rsidRPr="00B50800">
        <w:rPr>
          <w:rFonts w:ascii="Garamond" w:hAnsi="Garamond"/>
          <w:i/>
          <w:sz w:val="22"/>
          <w:szCs w:val="22"/>
        </w:rPr>
        <w:t xml:space="preserve">-organisé avec le Centre for </w:t>
      </w:r>
      <w:proofErr w:type="spellStart"/>
      <w:r w:rsidRPr="00B50800">
        <w:rPr>
          <w:rFonts w:ascii="Garamond" w:hAnsi="Garamond"/>
          <w:i/>
          <w:sz w:val="22"/>
          <w:szCs w:val="22"/>
        </w:rPr>
        <w:t>Research</w:t>
      </w:r>
      <w:proofErr w:type="spellEnd"/>
      <w:r w:rsidRPr="00B50800">
        <w:rPr>
          <w:rFonts w:ascii="Garamond" w:hAnsi="Garamond"/>
          <w:i/>
          <w:sz w:val="22"/>
          <w:szCs w:val="22"/>
        </w:rPr>
        <w:t xml:space="preserve"> in </w:t>
      </w:r>
      <w:proofErr w:type="spellStart"/>
      <w:r w:rsidRPr="00B50800">
        <w:rPr>
          <w:rFonts w:ascii="Garamond" w:hAnsi="Garamond"/>
          <w:i/>
          <w:sz w:val="22"/>
          <w:szCs w:val="22"/>
        </w:rPr>
        <w:t>Economics</w:t>
      </w:r>
      <w:proofErr w:type="spellEnd"/>
      <w:r w:rsidRPr="00B50800">
        <w:rPr>
          <w:rFonts w:ascii="Garamond" w:hAnsi="Garamond"/>
          <w:i/>
          <w:sz w:val="22"/>
          <w:szCs w:val="22"/>
        </w:rPr>
        <w:t xml:space="preserve"> and Management (CREA) de l’Université du Luxembourg, le Laboratoire d’Analyse et de Modélisation des Politiques Économiques et </w:t>
      </w:r>
      <w:r w:rsidRPr="00B50800">
        <w:rPr>
          <w:rFonts w:ascii="Garamond" w:hAnsi="Garamond"/>
          <w:bCs/>
          <w:i/>
          <w:sz w:val="22"/>
          <w:szCs w:val="22"/>
        </w:rPr>
        <w:t xml:space="preserve">l’Université Alassane Ouattara) les 21 et 22 mars 2019 à Abidjan, </w:t>
      </w:r>
      <w:r w:rsidRPr="00B50800">
        <w:rPr>
          <w:rFonts w:ascii="Garamond" w:hAnsi="Garamond"/>
          <w:i/>
          <w:sz w:val="22"/>
          <w:szCs w:val="22"/>
        </w:rPr>
        <w:t>un troisième devait être organisé sur ce thème à l’Université Marien N’</w:t>
      </w:r>
      <w:proofErr w:type="spellStart"/>
      <w:r w:rsidRPr="00B50800">
        <w:rPr>
          <w:rFonts w:ascii="Garamond" w:hAnsi="Garamond"/>
          <w:i/>
          <w:sz w:val="22"/>
          <w:szCs w:val="22"/>
        </w:rPr>
        <w:t>Gouabi</w:t>
      </w:r>
      <w:proofErr w:type="spellEnd"/>
      <w:r w:rsidRPr="00B50800">
        <w:rPr>
          <w:rFonts w:ascii="Garamond" w:hAnsi="Garamond"/>
          <w:i/>
          <w:sz w:val="22"/>
          <w:szCs w:val="22"/>
        </w:rPr>
        <w:t xml:space="preserve"> de Brazzaville, au Congo, les 28 et 29 septembre 2020. La crise sanitaire a contraint les organisateurs à reporter cette manifestation en 2021, en présentiel ou en visio-conférence, selon l’évolution du contexte sanitaire.</w:t>
      </w:r>
    </w:p>
    <w:p w14:paraId="3B6A4D67" w14:textId="57F278F5" w:rsidR="009841F8" w:rsidRPr="00B50800" w:rsidRDefault="009841F8" w:rsidP="009841F8">
      <w:pPr>
        <w:jc w:val="both"/>
        <w:rPr>
          <w:rStyle w:val="Accentuation"/>
          <w:rFonts w:ascii="Garamond" w:hAnsi="Garamond" w:cstheme="minorHAnsi"/>
          <w:i w:val="0"/>
          <w:sz w:val="22"/>
          <w:szCs w:val="22"/>
        </w:rPr>
      </w:pPr>
      <w:r w:rsidRPr="00B50800">
        <w:rPr>
          <w:rFonts w:ascii="Garamond" w:hAnsi="Garamond" w:cstheme="minorHAnsi"/>
          <w:i/>
          <w:color w:val="000000"/>
          <w:sz w:val="22"/>
          <w:szCs w:val="22"/>
        </w:rPr>
        <w:t>L’ATM s’était associée à l’Appel à communication au</w:t>
      </w:r>
      <w:r w:rsidRPr="00B50800">
        <w:rPr>
          <w:rFonts w:ascii="Garamond" w:hAnsi="Garamond" w:cstheme="minorHAnsi"/>
          <w:b/>
          <w:i/>
          <w:color w:val="000000"/>
          <w:sz w:val="22"/>
          <w:szCs w:val="22"/>
        </w:rPr>
        <w:t xml:space="preserve"> colloque « Economie informelle et inégalités de genre » </w:t>
      </w:r>
      <w:r w:rsidRPr="00B50800">
        <w:rPr>
          <w:rFonts w:ascii="Garamond" w:hAnsi="Garamond" w:cstheme="minorHAnsi"/>
          <w:i/>
          <w:color w:val="000000"/>
          <w:sz w:val="22"/>
          <w:szCs w:val="22"/>
        </w:rPr>
        <w:t>programmé les 15-16 juin 2020, à l’Université de Bejaia, Algérie),</w:t>
      </w:r>
      <w:r w:rsidRPr="00B50800">
        <w:rPr>
          <w:rFonts w:ascii="Garamond" w:hAnsi="Garamond" w:cstheme="minorHAnsi"/>
          <w:b/>
          <w:i/>
          <w:color w:val="000000"/>
          <w:sz w:val="22"/>
          <w:szCs w:val="22"/>
        </w:rPr>
        <w:t> </w:t>
      </w:r>
      <w:r w:rsidRPr="00B50800">
        <w:rPr>
          <w:rFonts w:ascii="Garamond" w:hAnsi="Garamond" w:cstheme="minorHAnsi"/>
          <w:i/>
          <w:color w:val="000000"/>
          <w:sz w:val="22"/>
          <w:szCs w:val="22"/>
        </w:rPr>
        <w:t>organisé à l'initiative de</w:t>
      </w:r>
      <w:r w:rsidRPr="00B50800">
        <w:rPr>
          <w:rStyle w:val="apple-converted-space"/>
          <w:rFonts w:ascii="Garamond" w:hAnsi="Garamond" w:cstheme="minorHAnsi"/>
          <w:i/>
          <w:color w:val="000000"/>
          <w:sz w:val="22"/>
          <w:szCs w:val="22"/>
        </w:rPr>
        <w:t> </w:t>
      </w:r>
      <w:r w:rsidRPr="00B50800">
        <w:rPr>
          <w:rFonts w:ascii="Garamond" w:hAnsi="Garamond" w:cstheme="minorHAnsi"/>
          <w:i/>
          <w:color w:val="000000"/>
          <w:sz w:val="22"/>
          <w:szCs w:val="22"/>
        </w:rPr>
        <w:t xml:space="preserve">H. </w:t>
      </w:r>
      <w:proofErr w:type="spellStart"/>
      <w:r w:rsidRPr="00B50800">
        <w:rPr>
          <w:rFonts w:ascii="Garamond" w:hAnsi="Garamond" w:cstheme="minorHAnsi"/>
          <w:i/>
          <w:color w:val="000000"/>
          <w:sz w:val="22"/>
          <w:szCs w:val="22"/>
        </w:rPr>
        <w:t>Gherbi</w:t>
      </w:r>
      <w:proofErr w:type="spellEnd"/>
      <w:r w:rsidRPr="00B50800">
        <w:rPr>
          <w:rFonts w:ascii="Garamond" w:hAnsi="Garamond" w:cstheme="minorHAnsi"/>
          <w:i/>
          <w:color w:val="000000"/>
          <w:sz w:val="22"/>
          <w:szCs w:val="22"/>
        </w:rPr>
        <w:t xml:space="preserve"> (Université de Bejaia) et P. Adair (Université Paris-Est Créteil</w:t>
      </w:r>
      <w:r w:rsidR="00932421">
        <w:rPr>
          <w:rFonts w:ascii="Garamond" w:hAnsi="Garamond" w:cstheme="minorHAnsi"/>
          <w:i/>
          <w:color w:val="000000"/>
          <w:sz w:val="22"/>
          <w:szCs w:val="22"/>
        </w:rPr>
        <w:t>)</w:t>
      </w:r>
      <w:r w:rsidRPr="00B50800">
        <w:rPr>
          <w:rFonts w:ascii="Garamond" w:hAnsi="Garamond" w:cstheme="minorHAnsi"/>
          <w:i/>
          <w:color w:val="000000"/>
          <w:sz w:val="22"/>
          <w:szCs w:val="22"/>
        </w:rPr>
        <w:t> ; celui-ci a été reporté au 14 juin 2021.</w:t>
      </w:r>
    </w:p>
    <w:p w14:paraId="34A5155A" w14:textId="77777777" w:rsidR="009841F8" w:rsidRPr="00B50800" w:rsidRDefault="009841F8" w:rsidP="00580DF7">
      <w:pPr>
        <w:jc w:val="both"/>
        <w:rPr>
          <w:rFonts w:ascii="Garamond" w:hAnsi="Garamond"/>
          <w:b/>
          <w:i/>
          <w:sz w:val="22"/>
          <w:szCs w:val="22"/>
        </w:rPr>
      </w:pPr>
    </w:p>
    <w:p w14:paraId="7F399A5E" w14:textId="2B2B4330" w:rsidR="00E31429" w:rsidRPr="00B50800" w:rsidRDefault="00E31429" w:rsidP="00580DF7">
      <w:pPr>
        <w:jc w:val="both"/>
        <w:rPr>
          <w:rFonts w:ascii="Garamond" w:hAnsi="Garamond"/>
          <w:b/>
          <w:i/>
          <w:sz w:val="22"/>
          <w:szCs w:val="22"/>
        </w:rPr>
      </w:pPr>
      <w:r w:rsidRPr="00B50800">
        <w:rPr>
          <w:rFonts w:ascii="Garamond" w:hAnsi="Garamond"/>
          <w:b/>
          <w:i/>
          <w:sz w:val="22"/>
          <w:szCs w:val="22"/>
        </w:rPr>
        <w:t>Publication</w:t>
      </w:r>
      <w:r w:rsidR="005D5BB8" w:rsidRPr="00B50800">
        <w:rPr>
          <w:rFonts w:ascii="Garamond" w:hAnsi="Garamond"/>
          <w:b/>
          <w:i/>
          <w:sz w:val="22"/>
          <w:szCs w:val="22"/>
        </w:rPr>
        <w:t>s</w:t>
      </w:r>
      <w:r w:rsidRPr="00B50800">
        <w:rPr>
          <w:rFonts w:ascii="Garamond" w:hAnsi="Garamond"/>
          <w:b/>
          <w:i/>
          <w:sz w:val="22"/>
          <w:szCs w:val="22"/>
        </w:rPr>
        <w:t xml:space="preserve"> après l</w:t>
      </w:r>
      <w:r w:rsidR="00F37EB6" w:rsidRPr="00B50800">
        <w:rPr>
          <w:rFonts w:ascii="Garamond" w:hAnsi="Garamond"/>
          <w:b/>
          <w:i/>
          <w:sz w:val="22"/>
          <w:szCs w:val="22"/>
        </w:rPr>
        <w:t xml:space="preserve">es Journées </w:t>
      </w:r>
      <w:r w:rsidRPr="00B50800">
        <w:rPr>
          <w:rFonts w:ascii="Garamond" w:hAnsi="Garamond"/>
          <w:b/>
          <w:i/>
          <w:sz w:val="22"/>
          <w:szCs w:val="22"/>
        </w:rPr>
        <w:t>ATM de Metz</w:t>
      </w:r>
    </w:p>
    <w:p w14:paraId="5FE41157" w14:textId="4F61EEED" w:rsidR="00E31429" w:rsidRPr="00B50800" w:rsidRDefault="005D5BB8" w:rsidP="005D5BB8">
      <w:pPr>
        <w:jc w:val="both"/>
        <w:rPr>
          <w:rFonts w:ascii="Garamond" w:hAnsi="Garamond"/>
          <w:i/>
          <w:sz w:val="22"/>
          <w:szCs w:val="22"/>
        </w:rPr>
      </w:pPr>
      <w:r w:rsidRPr="00B50800">
        <w:rPr>
          <w:rFonts w:ascii="Garamond" w:hAnsi="Garamond"/>
          <w:i/>
          <w:sz w:val="22"/>
          <w:szCs w:val="22"/>
        </w:rPr>
        <w:t xml:space="preserve">* </w:t>
      </w:r>
      <w:r w:rsidR="00E31429" w:rsidRPr="00B50800">
        <w:rPr>
          <w:rFonts w:ascii="Garamond" w:hAnsi="Garamond"/>
          <w:i/>
          <w:sz w:val="22"/>
          <w:szCs w:val="22"/>
        </w:rPr>
        <w:t xml:space="preserve">Le numéro </w:t>
      </w:r>
      <w:r w:rsidR="00F37EB6" w:rsidRPr="00B50800">
        <w:rPr>
          <w:rFonts w:ascii="Garamond" w:hAnsi="Garamond"/>
          <w:i/>
          <w:sz w:val="22"/>
          <w:szCs w:val="22"/>
        </w:rPr>
        <w:t xml:space="preserve">192 </w:t>
      </w:r>
      <w:r w:rsidR="00E31429" w:rsidRPr="00B50800">
        <w:rPr>
          <w:rFonts w:ascii="Garamond" w:hAnsi="Garamond"/>
          <w:i/>
          <w:sz w:val="22"/>
          <w:szCs w:val="22"/>
        </w:rPr>
        <w:t>de M</w:t>
      </w:r>
      <w:r w:rsidR="00F37EB6" w:rsidRPr="00B50800">
        <w:rPr>
          <w:rFonts w:ascii="Garamond" w:hAnsi="Garamond"/>
          <w:i/>
          <w:sz w:val="22"/>
          <w:szCs w:val="22"/>
        </w:rPr>
        <w:t>ondes en développement</w:t>
      </w:r>
      <w:r w:rsidR="00E31429" w:rsidRPr="00B50800">
        <w:rPr>
          <w:rFonts w:ascii="Garamond" w:hAnsi="Garamond"/>
          <w:i/>
          <w:sz w:val="22"/>
          <w:szCs w:val="22"/>
        </w:rPr>
        <w:t xml:space="preserve"> </w:t>
      </w:r>
      <w:r w:rsidR="009841F8" w:rsidRPr="00B50800">
        <w:rPr>
          <w:rFonts w:ascii="Garamond" w:hAnsi="Garamond"/>
          <w:i/>
          <w:sz w:val="22"/>
          <w:szCs w:val="22"/>
        </w:rPr>
        <w:t>(</w:t>
      </w:r>
      <w:r w:rsidR="003E0C41" w:rsidRPr="00B50800">
        <w:rPr>
          <w:rFonts w:ascii="Garamond" w:hAnsi="Garamond"/>
          <w:i/>
          <w:sz w:val="22"/>
          <w:szCs w:val="22"/>
        </w:rPr>
        <w:t xml:space="preserve">4ème trimestre 2020) </w:t>
      </w:r>
      <w:r w:rsidR="00F37EB6" w:rsidRPr="00B50800">
        <w:rPr>
          <w:rFonts w:ascii="Garamond" w:hAnsi="Garamond"/>
          <w:i/>
          <w:sz w:val="22"/>
          <w:szCs w:val="22"/>
        </w:rPr>
        <w:t>présente un dossier consacré à la thématique de ces Journées (6 articles)</w:t>
      </w:r>
      <w:r w:rsidR="00E31429" w:rsidRPr="00B50800">
        <w:rPr>
          <w:rFonts w:ascii="Garamond" w:hAnsi="Garamond"/>
          <w:i/>
          <w:sz w:val="22"/>
          <w:szCs w:val="22"/>
        </w:rPr>
        <w:t>.</w:t>
      </w:r>
    </w:p>
    <w:p w14:paraId="40B0C9B8" w14:textId="6D42A327" w:rsidR="00F37EB6" w:rsidRPr="00B50800" w:rsidRDefault="005D5BB8" w:rsidP="00580DF7">
      <w:pPr>
        <w:jc w:val="both"/>
        <w:rPr>
          <w:rFonts w:ascii="Garamond" w:hAnsi="Garamond"/>
          <w:i/>
          <w:sz w:val="22"/>
          <w:szCs w:val="22"/>
        </w:rPr>
      </w:pPr>
      <w:r w:rsidRPr="00B50800">
        <w:rPr>
          <w:rFonts w:ascii="Garamond" w:hAnsi="Garamond"/>
          <w:i/>
          <w:sz w:val="22"/>
          <w:szCs w:val="22"/>
        </w:rPr>
        <w:lastRenderedPageBreak/>
        <w:t xml:space="preserve">* </w:t>
      </w:r>
      <w:r w:rsidR="009713AE" w:rsidRPr="00B50800">
        <w:rPr>
          <w:rFonts w:ascii="Garamond" w:hAnsi="Garamond"/>
          <w:i/>
          <w:sz w:val="22"/>
          <w:szCs w:val="22"/>
        </w:rPr>
        <w:t xml:space="preserve">Le </w:t>
      </w:r>
      <w:proofErr w:type="spellStart"/>
      <w:r w:rsidR="009713AE" w:rsidRPr="00B50800">
        <w:rPr>
          <w:rFonts w:ascii="Garamond" w:hAnsi="Garamond"/>
          <w:i/>
          <w:sz w:val="22"/>
          <w:szCs w:val="22"/>
        </w:rPr>
        <w:t>XXXV</w:t>
      </w:r>
      <w:r w:rsidR="00F37EB6" w:rsidRPr="00B50800">
        <w:rPr>
          <w:rFonts w:ascii="Garamond" w:hAnsi="Garamond"/>
          <w:i/>
          <w:sz w:val="22"/>
          <w:szCs w:val="22"/>
        </w:rPr>
        <w:t>ème</w:t>
      </w:r>
      <w:proofErr w:type="spellEnd"/>
      <w:r w:rsidR="00F37EB6" w:rsidRPr="00B50800">
        <w:rPr>
          <w:rFonts w:ascii="Garamond" w:hAnsi="Garamond"/>
          <w:i/>
          <w:sz w:val="22"/>
          <w:szCs w:val="22"/>
        </w:rPr>
        <w:t xml:space="preserve"> Cahier ATM est en cours de montage (15 présentations).</w:t>
      </w:r>
    </w:p>
    <w:p w14:paraId="4B7A26EC" w14:textId="42434E9A" w:rsidR="00E31429" w:rsidRPr="00B50800" w:rsidRDefault="005D5BB8" w:rsidP="00580DF7">
      <w:pPr>
        <w:jc w:val="both"/>
        <w:rPr>
          <w:rFonts w:ascii="Garamond" w:hAnsi="Garamond"/>
          <w:i/>
          <w:sz w:val="22"/>
          <w:szCs w:val="22"/>
        </w:rPr>
      </w:pPr>
      <w:r w:rsidRPr="00B50800">
        <w:rPr>
          <w:rFonts w:ascii="Garamond" w:hAnsi="Garamond"/>
          <w:i/>
          <w:sz w:val="22"/>
          <w:szCs w:val="22"/>
        </w:rPr>
        <w:t xml:space="preserve">* </w:t>
      </w:r>
      <w:r w:rsidR="00F37EB6" w:rsidRPr="00B50800">
        <w:rPr>
          <w:rFonts w:ascii="Garamond" w:hAnsi="Garamond"/>
          <w:i/>
          <w:sz w:val="22"/>
          <w:szCs w:val="22"/>
        </w:rPr>
        <w:t xml:space="preserve">Un </w:t>
      </w:r>
      <w:r w:rsidR="00E31429" w:rsidRPr="00B50800">
        <w:rPr>
          <w:rFonts w:ascii="Garamond" w:hAnsi="Garamond"/>
          <w:i/>
          <w:sz w:val="22"/>
          <w:szCs w:val="22"/>
        </w:rPr>
        <w:t xml:space="preserve">livre </w:t>
      </w:r>
      <w:r w:rsidR="00B806A9" w:rsidRPr="00B50800">
        <w:rPr>
          <w:rFonts w:ascii="Garamond" w:hAnsi="Garamond"/>
          <w:i/>
          <w:sz w:val="22"/>
          <w:szCs w:val="22"/>
        </w:rPr>
        <w:t>sera</w:t>
      </w:r>
      <w:r w:rsidR="00F37EB6" w:rsidRPr="00B50800">
        <w:rPr>
          <w:rFonts w:ascii="Garamond" w:hAnsi="Garamond"/>
          <w:i/>
          <w:sz w:val="22"/>
          <w:szCs w:val="22"/>
        </w:rPr>
        <w:t xml:space="preserve"> publié</w:t>
      </w:r>
      <w:r w:rsidR="00E31429" w:rsidRPr="00B50800">
        <w:rPr>
          <w:rFonts w:ascii="Garamond" w:hAnsi="Garamond"/>
          <w:i/>
          <w:sz w:val="22"/>
          <w:szCs w:val="22"/>
        </w:rPr>
        <w:t xml:space="preserve"> en 2021 </w:t>
      </w:r>
      <w:r w:rsidR="00F37EB6" w:rsidRPr="00B50800">
        <w:rPr>
          <w:rFonts w:ascii="Garamond" w:hAnsi="Garamond"/>
          <w:i/>
          <w:sz w:val="22"/>
          <w:szCs w:val="22"/>
        </w:rPr>
        <w:t>(10 contributions)</w:t>
      </w:r>
      <w:r w:rsidR="00E31429" w:rsidRPr="00B50800">
        <w:rPr>
          <w:rFonts w:ascii="Garamond" w:hAnsi="Garamond"/>
          <w:i/>
          <w:sz w:val="22"/>
          <w:szCs w:val="22"/>
        </w:rPr>
        <w:t xml:space="preserve">. </w:t>
      </w:r>
    </w:p>
    <w:p w14:paraId="70E11E02" w14:textId="2E169B2B" w:rsidR="00B806A9" w:rsidRPr="00B50800" w:rsidRDefault="00B806A9" w:rsidP="00E31429">
      <w:pPr>
        <w:jc w:val="both"/>
        <w:rPr>
          <w:rFonts w:ascii="Garamond" w:hAnsi="Garamond"/>
          <w:b/>
          <w:sz w:val="22"/>
          <w:szCs w:val="22"/>
        </w:rPr>
      </w:pPr>
    </w:p>
    <w:p w14:paraId="344B9DC2" w14:textId="300BD103" w:rsidR="00D034AF" w:rsidRPr="00B50800" w:rsidRDefault="00D034AF" w:rsidP="00E31429">
      <w:pPr>
        <w:jc w:val="both"/>
        <w:rPr>
          <w:rFonts w:ascii="Garamond" w:hAnsi="Garamond"/>
          <w:b/>
          <w:i/>
          <w:sz w:val="22"/>
          <w:szCs w:val="22"/>
        </w:rPr>
      </w:pPr>
      <w:proofErr w:type="spellStart"/>
      <w:r w:rsidRPr="00B50800">
        <w:rPr>
          <w:rFonts w:ascii="Garamond" w:hAnsi="Garamond"/>
          <w:b/>
          <w:i/>
          <w:sz w:val="22"/>
          <w:szCs w:val="22"/>
        </w:rPr>
        <w:t>Wébinaires</w:t>
      </w:r>
      <w:proofErr w:type="spellEnd"/>
      <w:r w:rsidRPr="00B50800">
        <w:rPr>
          <w:rFonts w:ascii="Garamond" w:hAnsi="Garamond"/>
          <w:b/>
          <w:i/>
          <w:sz w:val="22"/>
          <w:szCs w:val="22"/>
        </w:rPr>
        <w:t xml:space="preserve"> scientifiques de l’ATM</w:t>
      </w:r>
    </w:p>
    <w:p w14:paraId="23ED9ACE" w14:textId="4785C9D8" w:rsidR="00F37EB6" w:rsidRPr="00B50800" w:rsidRDefault="00580DF7" w:rsidP="00E31429">
      <w:pPr>
        <w:jc w:val="both"/>
        <w:rPr>
          <w:rFonts w:ascii="Garamond" w:hAnsi="Garamond"/>
          <w:i/>
          <w:sz w:val="22"/>
          <w:szCs w:val="22"/>
        </w:rPr>
      </w:pPr>
      <w:r w:rsidRPr="00B50800">
        <w:rPr>
          <w:rFonts w:ascii="Garamond" w:hAnsi="Garamond"/>
          <w:i/>
          <w:sz w:val="22"/>
          <w:szCs w:val="22"/>
        </w:rPr>
        <w:t xml:space="preserve">Face à l’impossibilité d’organiser des manifestations scientifiques en présentiel, l’ATM a choisi pour 2021 </w:t>
      </w:r>
      <w:r w:rsidR="003E0C41" w:rsidRPr="00B50800">
        <w:rPr>
          <w:rFonts w:ascii="Garamond" w:hAnsi="Garamond"/>
          <w:i/>
          <w:sz w:val="22"/>
          <w:szCs w:val="22"/>
        </w:rPr>
        <w:t>de proposer à ses membres et sympathisants des rencontres scientifiques en ligne.</w:t>
      </w:r>
    </w:p>
    <w:p w14:paraId="59697560" w14:textId="4F208838" w:rsidR="003E0C41" w:rsidRPr="00B50800" w:rsidRDefault="003E0C41" w:rsidP="00E31429">
      <w:pPr>
        <w:jc w:val="both"/>
        <w:rPr>
          <w:rFonts w:ascii="Garamond" w:hAnsi="Garamond"/>
          <w:i/>
          <w:sz w:val="22"/>
          <w:szCs w:val="22"/>
        </w:rPr>
      </w:pPr>
      <w:r w:rsidRPr="00B50800">
        <w:rPr>
          <w:rFonts w:ascii="Garamond" w:hAnsi="Garamond"/>
          <w:i/>
          <w:sz w:val="22"/>
          <w:szCs w:val="22"/>
        </w:rPr>
        <w:t>Deux première</w:t>
      </w:r>
      <w:r w:rsidR="005D5BB8" w:rsidRPr="00B50800">
        <w:rPr>
          <w:rFonts w:ascii="Garamond" w:hAnsi="Garamond"/>
          <w:i/>
          <w:sz w:val="22"/>
          <w:szCs w:val="22"/>
        </w:rPr>
        <w:t>s</w:t>
      </w:r>
      <w:r w:rsidRPr="00B50800">
        <w:rPr>
          <w:rFonts w:ascii="Garamond" w:hAnsi="Garamond"/>
          <w:i/>
          <w:sz w:val="22"/>
          <w:szCs w:val="22"/>
        </w:rPr>
        <w:t xml:space="preserve"> dates ont été fixées </w:t>
      </w:r>
      <w:r w:rsidR="00D034AF" w:rsidRPr="00B50800">
        <w:rPr>
          <w:rFonts w:ascii="Garamond" w:hAnsi="Garamond"/>
          <w:i/>
          <w:sz w:val="22"/>
          <w:szCs w:val="22"/>
        </w:rPr>
        <w:t xml:space="preserve">pour ces webinaires </w:t>
      </w:r>
      <w:r w:rsidRPr="00B50800">
        <w:rPr>
          <w:rFonts w:ascii="Garamond" w:hAnsi="Garamond"/>
          <w:i/>
          <w:sz w:val="22"/>
          <w:szCs w:val="22"/>
        </w:rPr>
        <w:t>:</w:t>
      </w:r>
    </w:p>
    <w:p w14:paraId="3E24CC31" w14:textId="35AB64E4" w:rsidR="002C7AFA" w:rsidRPr="00B50800" w:rsidRDefault="003E0C41" w:rsidP="003E0C41">
      <w:pPr>
        <w:jc w:val="both"/>
        <w:rPr>
          <w:rFonts w:ascii="Garamond" w:hAnsi="Garamond"/>
          <w:i/>
          <w:sz w:val="22"/>
          <w:szCs w:val="22"/>
        </w:rPr>
      </w:pPr>
      <w:r w:rsidRPr="00B50800">
        <w:rPr>
          <w:rFonts w:ascii="Garamond" w:hAnsi="Garamond"/>
          <w:i/>
          <w:sz w:val="22"/>
          <w:szCs w:val="22"/>
        </w:rPr>
        <w:t xml:space="preserve">* </w:t>
      </w:r>
      <w:r w:rsidR="0006105D">
        <w:rPr>
          <w:rFonts w:ascii="Garamond" w:hAnsi="Garamond"/>
          <w:b/>
          <w:i/>
          <w:sz w:val="22"/>
          <w:szCs w:val="22"/>
        </w:rPr>
        <w:t xml:space="preserve">vendredi </w:t>
      </w:r>
      <w:r w:rsidRPr="00B50800">
        <w:rPr>
          <w:rFonts w:ascii="Garamond" w:hAnsi="Garamond"/>
          <w:b/>
          <w:i/>
          <w:sz w:val="22"/>
          <w:szCs w:val="22"/>
        </w:rPr>
        <w:t>22 janvier de 14</w:t>
      </w:r>
      <w:r w:rsidR="003C65D4">
        <w:rPr>
          <w:rFonts w:ascii="Garamond" w:hAnsi="Garamond"/>
          <w:b/>
          <w:i/>
          <w:sz w:val="22"/>
          <w:szCs w:val="22"/>
        </w:rPr>
        <w:t>h</w:t>
      </w:r>
      <w:r w:rsidRPr="00B50800">
        <w:rPr>
          <w:rFonts w:ascii="Garamond" w:hAnsi="Garamond"/>
          <w:b/>
          <w:i/>
          <w:sz w:val="22"/>
          <w:szCs w:val="22"/>
        </w:rPr>
        <w:t xml:space="preserve"> à 16 h</w:t>
      </w:r>
      <w:r w:rsidR="005D5BB8" w:rsidRPr="00B50800">
        <w:rPr>
          <w:rFonts w:ascii="Garamond" w:hAnsi="Garamond"/>
          <w:i/>
          <w:sz w:val="22"/>
          <w:szCs w:val="22"/>
        </w:rPr>
        <w:t>.</w:t>
      </w:r>
    </w:p>
    <w:p w14:paraId="28287D14" w14:textId="577B0CDD" w:rsidR="003E0C41" w:rsidRPr="00B50800" w:rsidRDefault="005D5BB8" w:rsidP="003E0C41">
      <w:pPr>
        <w:jc w:val="both"/>
        <w:rPr>
          <w:rFonts w:ascii="Garamond" w:hAnsi="Garamond"/>
          <w:i/>
          <w:sz w:val="22"/>
          <w:szCs w:val="22"/>
        </w:rPr>
      </w:pPr>
      <w:r w:rsidRPr="00B50800">
        <w:rPr>
          <w:rFonts w:ascii="Garamond" w:hAnsi="Garamond"/>
          <w:i/>
          <w:sz w:val="22"/>
          <w:szCs w:val="22"/>
        </w:rPr>
        <w:t>Présentation du numéro 191 de Mondes en développement</w:t>
      </w:r>
      <w:r w:rsidR="003E0C41" w:rsidRPr="00B50800">
        <w:rPr>
          <w:rFonts w:ascii="Garamond" w:hAnsi="Garamond"/>
          <w:i/>
          <w:sz w:val="22"/>
          <w:szCs w:val="22"/>
        </w:rPr>
        <w:t xml:space="preserve"> « Transition énergétique chi</w:t>
      </w:r>
      <w:r w:rsidRPr="00B50800">
        <w:rPr>
          <w:rFonts w:ascii="Garamond" w:hAnsi="Garamond"/>
          <w:i/>
          <w:sz w:val="22"/>
          <w:szCs w:val="22"/>
        </w:rPr>
        <w:t>no</w:t>
      </w:r>
      <w:r w:rsidR="003E0C41" w:rsidRPr="00B50800">
        <w:rPr>
          <w:rFonts w:ascii="Garamond" w:hAnsi="Garamond"/>
          <w:i/>
          <w:sz w:val="22"/>
          <w:szCs w:val="22"/>
        </w:rPr>
        <w:t>ise : enjeux économiques et urbains »</w:t>
      </w:r>
      <w:r w:rsidRPr="00B50800">
        <w:rPr>
          <w:rFonts w:ascii="Garamond" w:hAnsi="Garamond"/>
          <w:i/>
          <w:sz w:val="22"/>
          <w:szCs w:val="22"/>
        </w:rPr>
        <w:t>,</w:t>
      </w:r>
      <w:r w:rsidR="003E0C41" w:rsidRPr="00B50800">
        <w:rPr>
          <w:rFonts w:ascii="Garamond" w:hAnsi="Garamond"/>
          <w:i/>
          <w:sz w:val="22"/>
          <w:szCs w:val="22"/>
        </w:rPr>
        <w:t xml:space="preserve"> avec L</w:t>
      </w:r>
      <w:r w:rsidRPr="00B50800">
        <w:rPr>
          <w:rFonts w:ascii="Garamond" w:hAnsi="Garamond"/>
          <w:i/>
          <w:sz w:val="22"/>
          <w:szCs w:val="22"/>
        </w:rPr>
        <w:t>aëtitia</w:t>
      </w:r>
      <w:r w:rsidR="003E0C41" w:rsidRPr="00B50800">
        <w:rPr>
          <w:rFonts w:ascii="Garamond" w:hAnsi="Garamond"/>
          <w:i/>
          <w:sz w:val="22"/>
          <w:szCs w:val="22"/>
        </w:rPr>
        <w:t xml:space="preserve"> </w:t>
      </w:r>
      <w:proofErr w:type="spellStart"/>
      <w:r w:rsidR="003E0C41" w:rsidRPr="00B50800">
        <w:rPr>
          <w:rFonts w:ascii="Garamond" w:hAnsi="Garamond"/>
          <w:i/>
          <w:sz w:val="22"/>
          <w:szCs w:val="22"/>
        </w:rPr>
        <w:t>Guilhot</w:t>
      </w:r>
      <w:proofErr w:type="spellEnd"/>
      <w:r w:rsidR="002C7AFA" w:rsidRPr="00B50800">
        <w:rPr>
          <w:rFonts w:ascii="Garamond" w:hAnsi="Garamond"/>
          <w:i/>
          <w:sz w:val="22"/>
          <w:szCs w:val="22"/>
        </w:rPr>
        <w:t xml:space="preserve"> (CREG Grenoble)</w:t>
      </w:r>
      <w:r w:rsidR="003E0C41" w:rsidRPr="00B50800">
        <w:rPr>
          <w:rFonts w:ascii="Garamond" w:hAnsi="Garamond"/>
          <w:i/>
          <w:sz w:val="22"/>
          <w:szCs w:val="22"/>
        </w:rPr>
        <w:t xml:space="preserve">, André </w:t>
      </w:r>
      <w:proofErr w:type="spellStart"/>
      <w:r w:rsidR="003E0C41" w:rsidRPr="00B50800">
        <w:rPr>
          <w:rFonts w:ascii="Garamond" w:hAnsi="Garamond"/>
          <w:i/>
          <w:sz w:val="22"/>
          <w:szCs w:val="22"/>
        </w:rPr>
        <w:t>Meunié</w:t>
      </w:r>
      <w:proofErr w:type="spellEnd"/>
      <w:r w:rsidR="003E0C41" w:rsidRPr="00B50800">
        <w:rPr>
          <w:rFonts w:ascii="Garamond" w:hAnsi="Garamond"/>
          <w:i/>
          <w:sz w:val="22"/>
          <w:szCs w:val="22"/>
        </w:rPr>
        <w:t xml:space="preserve"> </w:t>
      </w:r>
      <w:r w:rsidR="002C7AFA" w:rsidRPr="00B50800">
        <w:rPr>
          <w:rFonts w:ascii="Garamond" w:hAnsi="Garamond"/>
          <w:i/>
          <w:sz w:val="22"/>
          <w:szCs w:val="22"/>
        </w:rPr>
        <w:t>(</w:t>
      </w:r>
      <w:proofErr w:type="spellStart"/>
      <w:r w:rsidR="002C7AFA" w:rsidRPr="00B50800">
        <w:rPr>
          <w:rFonts w:ascii="Garamond" w:hAnsi="Garamond"/>
          <w:i/>
          <w:sz w:val="22"/>
          <w:szCs w:val="22"/>
        </w:rPr>
        <w:t>GREThA</w:t>
      </w:r>
      <w:proofErr w:type="spellEnd"/>
      <w:r w:rsidR="002C7AFA" w:rsidRPr="00B50800">
        <w:rPr>
          <w:rFonts w:ascii="Garamond" w:hAnsi="Garamond"/>
          <w:i/>
          <w:sz w:val="22"/>
          <w:szCs w:val="22"/>
        </w:rPr>
        <w:t xml:space="preserve">-CNRS Bordeaux) </w:t>
      </w:r>
      <w:r w:rsidR="003E0C41" w:rsidRPr="00B50800">
        <w:rPr>
          <w:rFonts w:ascii="Garamond" w:hAnsi="Garamond"/>
          <w:i/>
          <w:sz w:val="22"/>
          <w:szCs w:val="22"/>
        </w:rPr>
        <w:t xml:space="preserve">et </w:t>
      </w:r>
      <w:r w:rsidRPr="00B50800">
        <w:rPr>
          <w:rFonts w:ascii="Garamond" w:hAnsi="Garamond"/>
          <w:i/>
          <w:sz w:val="22"/>
          <w:szCs w:val="22"/>
        </w:rPr>
        <w:t xml:space="preserve">Guillaume </w:t>
      </w:r>
      <w:proofErr w:type="spellStart"/>
      <w:r w:rsidR="003E0C41" w:rsidRPr="00B50800">
        <w:rPr>
          <w:rFonts w:ascii="Garamond" w:hAnsi="Garamond"/>
          <w:i/>
          <w:sz w:val="22"/>
          <w:szCs w:val="22"/>
        </w:rPr>
        <w:t>Pouyanne</w:t>
      </w:r>
      <w:proofErr w:type="spellEnd"/>
      <w:r w:rsidR="002C7AFA" w:rsidRPr="00B50800">
        <w:rPr>
          <w:rFonts w:ascii="Garamond" w:hAnsi="Garamond"/>
          <w:i/>
          <w:sz w:val="22"/>
          <w:szCs w:val="22"/>
        </w:rPr>
        <w:t xml:space="preserve"> (</w:t>
      </w:r>
      <w:proofErr w:type="spellStart"/>
      <w:r w:rsidR="002C7AFA" w:rsidRPr="00B50800">
        <w:rPr>
          <w:rFonts w:ascii="Garamond" w:hAnsi="Garamond"/>
          <w:i/>
          <w:sz w:val="22"/>
          <w:szCs w:val="22"/>
        </w:rPr>
        <w:t>GREThA</w:t>
      </w:r>
      <w:proofErr w:type="spellEnd"/>
      <w:r w:rsidR="002C7AFA" w:rsidRPr="00B50800">
        <w:rPr>
          <w:rFonts w:ascii="Garamond" w:hAnsi="Garamond"/>
          <w:i/>
          <w:sz w:val="22"/>
          <w:szCs w:val="22"/>
        </w:rPr>
        <w:t>-CNRS Bordeaux)</w:t>
      </w:r>
      <w:r w:rsidR="003E0C41" w:rsidRPr="00B50800">
        <w:rPr>
          <w:rFonts w:ascii="Garamond" w:hAnsi="Garamond"/>
          <w:i/>
          <w:sz w:val="22"/>
          <w:szCs w:val="22"/>
        </w:rPr>
        <w:t xml:space="preserve">, coordinateurs du </w:t>
      </w:r>
      <w:r w:rsidRPr="00B50800">
        <w:rPr>
          <w:rFonts w:ascii="Garamond" w:hAnsi="Garamond"/>
          <w:i/>
          <w:sz w:val="22"/>
          <w:szCs w:val="22"/>
        </w:rPr>
        <w:t>dossier thématique</w:t>
      </w:r>
      <w:r w:rsidR="003E0C41" w:rsidRPr="00B50800">
        <w:rPr>
          <w:rFonts w:ascii="Garamond" w:hAnsi="Garamond"/>
          <w:i/>
          <w:sz w:val="22"/>
          <w:szCs w:val="22"/>
        </w:rPr>
        <w:t xml:space="preserve"> </w:t>
      </w:r>
      <w:r w:rsidRPr="00B50800">
        <w:rPr>
          <w:rFonts w:ascii="Garamond" w:hAnsi="Garamond"/>
          <w:i/>
          <w:sz w:val="22"/>
          <w:szCs w:val="22"/>
        </w:rPr>
        <w:t>et les auteurs</w:t>
      </w:r>
      <w:r w:rsidR="003E0C41" w:rsidRPr="00B50800">
        <w:rPr>
          <w:rFonts w:ascii="Garamond" w:hAnsi="Garamond"/>
          <w:i/>
          <w:sz w:val="22"/>
          <w:szCs w:val="22"/>
        </w:rPr>
        <w:t xml:space="preserve"> (</w:t>
      </w:r>
      <w:r w:rsidRPr="00B50800">
        <w:rPr>
          <w:rFonts w:ascii="Garamond" w:hAnsi="Garamond"/>
          <w:i/>
          <w:sz w:val="22"/>
          <w:szCs w:val="22"/>
        </w:rPr>
        <w:t>le d</w:t>
      </w:r>
      <w:r w:rsidR="00E53FB3" w:rsidRPr="00B50800">
        <w:rPr>
          <w:rFonts w:ascii="Garamond" w:hAnsi="Garamond"/>
          <w:i/>
          <w:sz w:val="22"/>
          <w:szCs w:val="22"/>
        </w:rPr>
        <w:t>o</w:t>
      </w:r>
      <w:r w:rsidRPr="00B50800">
        <w:rPr>
          <w:rFonts w:ascii="Garamond" w:hAnsi="Garamond"/>
          <w:i/>
          <w:sz w:val="22"/>
          <w:szCs w:val="22"/>
        </w:rPr>
        <w:t>ssier est</w:t>
      </w:r>
      <w:r w:rsidR="00E53FB3" w:rsidRPr="00B50800">
        <w:rPr>
          <w:rFonts w:ascii="Garamond" w:hAnsi="Garamond"/>
          <w:i/>
          <w:sz w:val="22"/>
          <w:szCs w:val="22"/>
        </w:rPr>
        <w:t xml:space="preserve"> </w:t>
      </w:r>
      <w:r w:rsidR="003E0C41" w:rsidRPr="00B50800">
        <w:rPr>
          <w:rFonts w:ascii="Garamond" w:hAnsi="Garamond"/>
          <w:i/>
          <w:sz w:val="22"/>
          <w:szCs w:val="22"/>
        </w:rPr>
        <w:t>accessible en ligne sur le bouq</w:t>
      </w:r>
      <w:r w:rsidR="003C65D4">
        <w:rPr>
          <w:rFonts w:ascii="Garamond" w:hAnsi="Garamond"/>
          <w:i/>
          <w:sz w:val="22"/>
          <w:szCs w:val="22"/>
        </w:rPr>
        <w:t>u</w:t>
      </w:r>
      <w:r w:rsidR="003E0C41" w:rsidRPr="00B50800">
        <w:rPr>
          <w:rFonts w:ascii="Garamond" w:hAnsi="Garamond"/>
          <w:i/>
          <w:sz w:val="22"/>
          <w:szCs w:val="22"/>
        </w:rPr>
        <w:t>et Cairn</w:t>
      </w:r>
      <w:r w:rsidR="00E53FB3" w:rsidRPr="00B50800">
        <w:rPr>
          <w:rFonts w:ascii="Garamond" w:hAnsi="Garamond"/>
          <w:i/>
          <w:sz w:val="22"/>
          <w:szCs w:val="22"/>
        </w:rPr>
        <w:t>-info</w:t>
      </w:r>
      <w:r w:rsidRPr="00B50800">
        <w:rPr>
          <w:rFonts w:ascii="Garamond" w:hAnsi="Garamond"/>
          <w:i/>
          <w:sz w:val="22"/>
          <w:szCs w:val="22"/>
        </w:rPr>
        <w:t>)</w:t>
      </w:r>
    </w:p>
    <w:p w14:paraId="721015F5" w14:textId="4C5B16B8" w:rsidR="00B806A9" w:rsidRPr="00B50800" w:rsidRDefault="003E0C41" w:rsidP="002C7AFA">
      <w:pPr>
        <w:jc w:val="both"/>
        <w:rPr>
          <w:rFonts w:ascii="Garamond" w:hAnsi="Garamond"/>
          <w:i/>
          <w:sz w:val="22"/>
          <w:szCs w:val="22"/>
        </w:rPr>
      </w:pPr>
      <w:r w:rsidRPr="00B50800">
        <w:rPr>
          <w:rFonts w:ascii="Garamond" w:hAnsi="Garamond"/>
          <w:i/>
          <w:sz w:val="22"/>
          <w:szCs w:val="22"/>
        </w:rPr>
        <w:t xml:space="preserve">* </w:t>
      </w:r>
      <w:r w:rsidRPr="00B50800">
        <w:rPr>
          <w:rFonts w:ascii="Garamond" w:hAnsi="Garamond"/>
          <w:b/>
          <w:i/>
          <w:sz w:val="22"/>
          <w:szCs w:val="22"/>
        </w:rPr>
        <w:t xml:space="preserve">vendredi </w:t>
      </w:r>
      <w:r w:rsidR="00B806A9" w:rsidRPr="00B50800">
        <w:rPr>
          <w:rFonts w:ascii="Garamond" w:hAnsi="Garamond"/>
          <w:b/>
          <w:i/>
          <w:sz w:val="22"/>
          <w:szCs w:val="22"/>
          <w:shd w:val="clear" w:color="auto" w:fill="FDFCFA"/>
        </w:rPr>
        <w:t>12 février de 14h à 16h</w:t>
      </w:r>
      <w:r w:rsidR="00B806A9" w:rsidRPr="00B50800">
        <w:rPr>
          <w:rFonts w:ascii="Garamond" w:hAnsi="Garamond"/>
          <w:i/>
          <w:sz w:val="22"/>
          <w:szCs w:val="22"/>
          <w:shd w:val="clear" w:color="auto" w:fill="FDFCFA"/>
        </w:rPr>
        <w:t>.</w:t>
      </w:r>
    </w:p>
    <w:p w14:paraId="5D09E697" w14:textId="3D4F9445" w:rsidR="007E38FF" w:rsidRPr="00B50800" w:rsidRDefault="007E38FF" w:rsidP="002C7AFA">
      <w:pPr>
        <w:jc w:val="both"/>
        <w:rPr>
          <w:rFonts w:ascii="Garamond" w:hAnsi="Garamond"/>
          <w:i/>
          <w:sz w:val="22"/>
          <w:szCs w:val="22"/>
        </w:rPr>
      </w:pPr>
      <w:r w:rsidRPr="00B50800">
        <w:rPr>
          <w:rFonts w:ascii="Garamond" w:hAnsi="Garamond"/>
          <w:i/>
          <w:sz w:val="22"/>
          <w:szCs w:val="22"/>
        </w:rPr>
        <w:t xml:space="preserve"> </w:t>
      </w:r>
      <w:r w:rsidR="002C7AFA" w:rsidRPr="00B50800">
        <w:rPr>
          <w:rFonts w:ascii="Garamond" w:hAnsi="Garamond"/>
          <w:i/>
          <w:sz w:val="22"/>
          <w:szCs w:val="22"/>
        </w:rPr>
        <w:t>« </w:t>
      </w:r>
      <w:r w:rsidRPr="00B50800">
        <w:rPr>
          <w:rFonts w:ascii="Garamond" w:hAnsi="Garamond"/>
          <w:bCs/>
          <w:i/>
          <w:iCs/>
          <w:sz w:val="22"/>
          <w:szCs w:val="22"/>
        </w:rPr>
        <w:t>Quelles présences chinoises en Afrique</w:t>
      </w:r>
      <w:r w:rsidR="00B806A9" w:rsidRPr="00B50800">
        <w:rPr>
          <w:rFonts w:ascii="Garamond" w:hAnsi="Garamond"/>
          <w:bCs/>
          <w:i/>
          <w:iCs/>
          <w:sz w:val="22"/>
          <w:szCs w:val="22"/>
        </w:rPr>
        <w:t xml:space="preserve"> </w:t>
      </w:r>
      <w:r w:rsidRPr="00B50800">
        <w:rPr>
          <w:rFonts w:ascii="Garamond" w:hAnsi="Garamond"/>
          <w:bCs/>
          <w:i/>
          <w:iCs/>
          <w:sz w:val="22"/>
          <w:szCs w:val="22"/>
        </w:rPr>
        <w:t>?</w:t>
      </w:r>
      <w:r w:rsidR="002C7AFA" w:rsidRPr="00B50800">
        <w:rPr>
          <w:rFonts w:ascii="Garamond" w:hAnsi="Garamond"/>
          <w:bCs/>
          <w:i/>
          <w:iCs/>
          <w:sz w:val="22"/>
          <w:szCs w:val="22"/>
        </w:rPr>
        <w:t xml:space="preserve"> », conférence de Thierry </w:t>
      </w:r>
      <w:proofErr w:type="spellStart"/>
      <w:r w:rsidR="002C7AFA" w:rsidRPr="00B50800">
        <w:rPr>
          <w:rFonts w:ascii="Garamond" w:hAnsi="Garamond"/>
          <w:bCs/>
          <w:i/>
          <w:iCs/>
          <w:sz w:val="22"/>
          <w:szCs w:val="22"/>
        </w:rPr>
        <w:t>Pairault</w:t>
      </w:r>
      <w:proofErr w:type="spellEnd"/>
      <w:r w:rsidR="002C7AFA" w:rsidRPr="00B50800">
        <w:rPr>
          <w:rFonts w:ascii="Garamond" w:hAnsi="Garamond"/>
          <w:bCs/>
          <w:i/>
          <w:iCs/>
          <w:sz w:val="22"/>
          <w:szCs w:val="22"/>
        </w:rPr>
        <w:t xml:space="preserve"> (</w:t>
      </w:r>
      <w:r w:rsidR="002C7AFA" w:rsidRPr="00B50800">
        <w:rPr>
          <w:rFonts w:ascii="Garamond" w:hAnsi="Garamond"/>
          <w:i/>
          <w:color w:val="444444"/>
          <w:sz w:val="22"/>
          <w:szCs w:val="22"/>
          <w:shd w:val="clear" w:color="auto" w:fill="FFFFFF"/>
        </w:rPr>
        <w:t>Centre d'études sur la Chine moderne et contemporaine, Ecole des Haut</w:t>
      </w:r>
      <w:r w:rsidR="003C65D4">
        <w:rPr>
          <w:rFonts w:ascii="Garamond" w:hAnsi="Garamond"/>
          <w:i/>
          <w:color w:val="444444"/>
          <w:sz w:val="22"/>
          <w:szCs w:val="22"/>
          <w:shd w:val="clear" w:color="auto" w:fill="FFFFFF"/>
        </w:rPr>
        <w:t xml:space="preserve">es Etudes en Sciences Sociales </w:t>
      </w:r>
      <w:r w:rsidR="002C7AFA" w:rsidRPr="00B50800">
        <w:rPr>
          <w:rFonts w:ascii="Garamond" w:hAnsi="Garamond"/>
          <w:i/>
          <w:color w:val="444444"/>
          <w:sz w:val="22"/>
          <w:szCs w:val="22"/>
          <w:shd w:val="clear" w:color="auto" w:fill="FFFFFF"/>
        </w:rPr>
        <w:t>EHESS).</w:t>
      </w:r>
    </w:p>
    <w:p w14:paraId="597F79EB" w14:textId="5EC226E3" w:rsidR="00B806A9" w:rsidRPr="00B50800" w:rsidRDefault="002C7AFA" w:rsidP="002C7AFA">
      <w:pPr>
        <w:jc w:val="both"/>
        <w:rPr>
          <w:rFonts w:ascii="Garamond" w:hAnsi="Garamond"/>
          <w:i/>
          <w:sz w:val="22"/>
          <w:szCs w:val="22"/>
        </w:rPr>
      </w:pPr>
      <w:r w:rsidRPr="00B50800">
        <w:rPr>
          <w:rFonts w:ascii="Garamond" w:hAnsi="Garamond"/>
          <w:i/>
          <w:sz w:val="22"/>
          <w:szCs w:val="22"/>
        </w:rPr>
        <w:t>Des informations sur l’organisation de ces deux manifestations seront transmises courant janvier.</w:t>
      </w:r>
    </w:p>
    <w:p w14:paraId="595ACBD9" w14:textId="77777777" w:rsidR="002C7AFA" w:rsidRPr="00B50800" w:rsidRDefault="002C7AFA" w:rsidP="002C7AFA">
      <w:pPr>
        <w:jc w:val="both"/>
        <w:rPr>
          <w:rFonts w:ascii="Garamond" w:hAnsi="Garamond"/>
          <w:i/>
          <w:sz w:val="22"/>
          <w:szCs w:val="22"/>
        </w:rPr>
      </w:pPr>
    </w:p>
    <w:p w14:paraId="47E36720" w14:textId="3167E373" w:rsidR="00B806A9" w:rsidRPr="00B50800" w:rsidRDefault="00B806A9" w:rsidP="007E38FF">
      <w:pPr>
        <w:rPr>
          <w:rFonts w:ascii="Garamond" w:hAnsi="Garamond"/>
          <w:b/>
          <w:i/>
          <w:sz w:val="22"/>
          <w:szCs w:val="22"/>
        </w:rPr>
      </w:pPr>
      <w:r w:rsidRPr="00B50800">
        <w:rPr>
          <w:rFonts w:ascii="Garamond" w:hAnsi="Garamond"/>
          <w:b/>
          <w:i/>
          <w:sz w:val="22"/>
          <w:szCs w:val="22"/>
        </w:rPr>
        <w:t>Mise en place d’un fil info ATM</w:t>
      </w:r>
    </w:p>
    <w:p w14:paraId="60D2A64B" w14:textId="307BD3E3" w:rsidR="003E0C41" w:rsidRPr="00B50800" w:rsidRDefault="00B806A9" w:rsidP="003E0C41">
      <w:pPr>
        <w:jc w:val="both"/>
        <w:rPr>
          <w:rFonts w:ascii="Garamond" w:hAnsi="Garamond"/>
          <w:i/>
          <w:sz w:val="22"/>
          <w:szCs w:val="22"/>
        </w:rPr>
      </w:pPr>
      <w:r w:rsidRPr="00B50800">
        <w:rPr>
          <w:rFonts w:ascii="Garamond" w:hAnsi="Garamond"/>
          <w:i/>
          <w:sz w:val="22"/>
          <w:szCs w:val="22"/>
        </w:rPr>
        <w:t>Au cours du premier trimestre</w:t>
      </w:r>
      <w:r w:rsidR="00057A73">
        <w:rPr>
          <w:rFonts w:ascii="Garamond" w:hAnsi="Garamond"/>
          <w:i/>
          <w:sz w:val="22"/>
          <w:szCs w:val="22"/>
        </w:rPr>
        <w:t xml:space="preserve"> 2021</w:t>
      </w:r>
      <w:r w:rsidRPr="00B50800">
        <w:rPr>
          <w:rFonts w:ascii="Garamond" w:hAnsi="Garamond"/>
          <w:i/>
          <w:sz w:val="22"/>
          <w:szCs w:val="22"/>
        </w:rPr>
        <w:t xml:space="preserve">, un fil info entre les chercheurs sur le développement membres </w:t>
      </w:r>
      <w:r w:rsidR="00033E4A" w:rsidRPr="00B50800">
        <w:rPr>
          <w:rFonts w:ascii="Garamond" w:hAnsi="Garamond"/>
          <w:i/>
          <w:sz w:val="22"/>
          <w:szCs w:val="22"/>
        </w:rPr>
        <w:t xml:space="preserve">et sympathisants </w:t>
      </w:r>
      <w:r w:rsidRPr="00B50800">
        <w:rPr>
          <w:rFonts w:ascii="Garamond" w:hAnsi="Garamond"/>
          <w:i/>
          <w:sz w:val="22"/>
          <w:szCs w:val="22"/>
        </w:rPr>
        <w:t xml:space="preserve">de l’ATM sera créé sous la </w:t>
      </w:r>
      <w:r w:rsidR="002C7AFA" w:rsidRPr="00B50800">
        <w:rPr>
          <w:rFonts w:ascii="Garamond" w:hAnsi="Garamond"/>
          <w:i/>
          <w:sz w:val="22"/>
          <w:szCs w:val="22"/>
        </w:rPr>
        <w:t xml:space="preserve">responsabilité </w:t>
      </w:r>
      <w:r w:rsidRPr="00B50800">
        <w:rPr>
          <w:rFonts w:ascii="Garamond" w:hAnsi="Garamond"/>
          <w:i/>
          <w:sz w:val="22"/>
          <w:szCs w:val="22"/>
        </w:rPr>
        <w:t xml:space="preserve">de Fabienne </w:t>
      </w:r>
      <w:proofErr w:type="spellStart"/>
      <w:r w:rsidRPr="00B50800">
        <w:rPr>
          <w:rFonts w:ascii="Garamond" w:hAnsi="Garamond"/>
          <w:i/>
          <w:sz w:val="22"/>
          <w:szCs w:val="22"/>
        </w:rPr>
        <w:t>Leloup</w:t>
      </w:r>
      <w:proofErr w:type="spellEnd"/>
      <w:r w:rsidR="002C7AFA" w:rsidRPr="00B50800">
        <w:rPr>
          <w:rFonts w:ascii="Garamond" w:hAnsi="Garamond"/>
          <w:i/>
          <w:sz w:val="22"/>
          <w:szCs w:val="22"/>
        </w:rPr>
        <w:t xml:space="preserve"> (Université catholique de Louvain, Mons)</w:t>
      </w:r>
      <w:r w:rsidRPr="00B50800">
        <w:rPr>
          <w:rFonts w:ascii="Garamond" w:hAnsi="Garamond"/>
          <w:i/>
          <w:sz w:val="22"/>
          <w:szCs w:val="22"/>
        </w:rPr>
        <w:t xml:space="preserve">. Ce fil permettra de faire partager des informations </w:t>
      </w:r>
      <w:r w:rsidR="002C7AFA" w:rsidRPr="00B50800">
        <w:rPr>
          <w:rFonts w:ascii="Garamond" w:hAnsi="Garamond"/>
          <w:i/>
          <w:sz w:val="22"/>
          <w:szCs w:val="22"/>
        </w:rPr>
        <w:t>à</w:t>
      </w:r>
      <w:r w:rsidRPr="00B50800">
        <w:rPr>
          <w:rFonts w:ascii="Garamond" w:hAnsi="Garamond"/>
          <w:i/>
          <w:sz w:val="22"/>
          <w:szCs w:val="22"/>
        </w:rPr>
        <w:t xml:space="preserve"> tous les membres du réseau (</w:t>
      </w:r>
      <w:r w:rsidR="002C7AFA" w:rsidRPr="00B50800">
        <w:rPr>
          <w:rFonts w:ascii="Garamond" w:hAnsi="Garamond"/>
          <w:i/>
          <w:sz w:val="22"/>
          <w:szCs w:val="22"/>
        </w:rPr>
        <w:t xml:space="preserve">en matière de </w:t>
      </w:r>
      <w:r w:rsidRPr="00B50800">
        <w:rPr>
          <w:rFonts w:ascii="Garamond" w:hAnsi="Garamond"/>
          <w:i/>
          <w:sz w:val="22"/>
          <w:szCs w:val="22"/>
        </w:rPr>
        <w:t xml:space="preserve">recherches, publications, formations, </w:t>
      </w:r>
      <w:r w:rsidR="00033E4A" w:rsidRPr="00B50800">
        <w:rPr>
          <w:rFonts w:ascii="Garamond" w:hAnsi="Garamond"/>
          <w:i/>
          <w:sz w:val="22"/>
          <w:szCs w:val="22"/>
        </w:rPr>
        <w:t xml:space="preserve">colloques, workshops, </w:t>
      </w:r>
      <w:r w:rsidRPr="00B50800">
        <w:rPr>
          <w:rFonts w:ascii="Garamond" w:hAnsi="Garamond"/>
          <w:i/>
          <w:sz w:val="22"/>
          <w:szCs w:val="22"/>
        </w:rPr>
        <w:t>offre de postes</w:t>
      </w:r>
      <w:r w:rsidR="00321AEE" w:rsidRPr="00B50800">
        <w:rPr>
          <w:rFonts w:ascii="Garamond" w:hAnsi="Garamond"/>
          <w:i/>
          <w:sz w:val="22"/>
          <w:szCs w:val="22"/>
        </w:rPr>
        <w:t>,</w:t>
      </w:r>
      <w:r w:rsidRPr="00B50800">
        <w:rPr>
          <w:rFonts w:ascii="Garamond" w:hAnsi="Garamond"/>
          <w:i/>
          <w:sz w:val="22"/>
          <w:szCs w:val="22"/>
        </w:rPr>
        <w:t xml:space="preserve">...). </w:t>
      </w:r>
      <w:r w:rsidR="00033E4A" w:rsidRPr="00B50800">
        <w:rPr>
          <w:rFonts w:ascii="Garamond" w:hAnsi="Garamond"/>
          <w:i/>
          <w:sz w:val="22"/>
          <w:szCs w:val="22"/>
        </w:rPr>
        <w:t>Chacun(e) sera invité(e) à transmettre des informations qui seront diffusées à l’ensemble des membres.</w:t>
      </w:r>
    </w:p>
    <w:p w14:paraId="1A47F4F1" w14:textId="77777777" w:rsidR="00033E4A" w:rsidRPr="00B50800" w:rsidRDefault="00033E4A" w:rsidP="003E0C41">
      <w:pPr>
        <w:jc w:val="both"/>
        <w:rPr>
          <w:rFonts w:ascii="Garamond" w:hAnsi="Garamond"/>
          <w:i/>
          <w:sz w:val="22"/>
          <w:szCs w:val="22"/>
        </w:rPr>
      </w:pPr>
    </w:p>
    <w:p w14:paraId="6FCC9AA7" w14:textId="3B33D3EF" w:rsidR="00E31429" w:rsidRPr="00B50800" w:rsidRDefault="00033E4A" w:rsidP="00E31429">
      <w:pPr>
        <w:jc w:val="both"/>
        <w:rPr>
          <w:rFonts w:ascii="Garamond" w:hAnsi="Garamond"/>
          <w:i/>
          <w:sz w:val="22"/>
          <w:szCs w:val="22"/>
        </w:rPr>
      </w:pPr>
      <w:r w:rsidRPr="00B50800">
        <w:rPr>
          <w:rFonts w:ascii="Garamond" w:hAnsi="Garamond"/>
          <w:i/>
          <w:sz w:val="22"/>
          <w:szCs w:val="22"/>
        </w:rPr>
        <w:t>L</w:t>
      </w:r>
      <w:r w:rsidR="00E31429" w:rsidRPr="00B50800">
        <w:rPr>
          <w:rFonts w:ascii="Garamond" w:hAnsi="Garamond"/>
          <w:i/>
          <w:sz w:val="22"/>
          <w:szCs w:val="22"/>
        </w:rPr>
        <w:t xml:space="preserve">e dynamisme de notre association repose sur l’investissement de chacun(e). </w:t>
      </w:r>
      <w:r w:rsidRPr="00B50800">
        <w:rPr>
          <w:rFonts w:ascii="Garamond" w:hAnsi="Garamond"/>
          <w:i/>
          <w:sz w:val="22"/>
          <w:szCs w:val="22"/>
        </w:rPr>
        <w:t>Au terme de cette année où nous n’avons pas pu mener à bien nos manifestations scientifiques</w:t>
      </w:r>
      <w:r w:rsidR="00321AEE" w:rsidRPr="00B50800">
        <w:rPr>
          <w:rFonts w:ascii="Garamond" w:hAnsi="Garamond"/>
          <w:i/>
          <w:sz w:val="22"/>
          <w:szCs w:val="22"/>
        </w:rPr>
        <w:t xml:space="preserve"> en présentiel</w:t>
      </w:r>
      <w:r w:rsidRPr="00B50800">
        <w:rPr>
          <w:rFonts w:ascii="Garamond" w:hAnsi="Garamond"/>
          <w:i/>
          <w:sz w:val="22"/>
          <w:szCs w:val="22"/>
        </w:rPr>
        <w:t>, il est important de continuer à échanger et de prendre les moyens de conserver des liens entre chercheurs sur le développement.</w:t>
      </w:r>
    </w:p>
    <w:p w14:paraId="1755FC78" w14:textId="51FEE793" w:rsidR="00E31429" w:rsidRPr="00B50800" w:rsidRDefault="00033E4A" w:rsidP="00E31429">
      <w:pPr>
        <w:jc w:val="both"/>
        <w:rPr>
          <w:rFonts w:ascii="Garamond" w:hAnsi="Garamond"/>
          <w:i/>
          <w:sz w:val="22"/>
          <w:szCs w:val="22"/>
        </w:rPr>
      </w:pPr>
      <w:r w:rsidRPr="00B50800">
        <w:rPr>
          <w:rFonts w:ascii="Garamond" w:hAnsi="Garamond"/>
          <w:i/>
          <w:sz w:val="22"/>
          <w:szCs w:val="22"/>
        </w:rPr>
        <w:t xml:space="preserve">Au seuil de </w:t>
      </w:r>
      <w:r w:rsidR="00321AEE" w:rsidRPr="00B50800">
        <w:rPr>
          <w:rFonts w:ascii="Garamond" w:hAnsi="Garamond"/>
          <w:i/>
          <w:sz w:val="22"/>
          <w:szCs w:val="22"/>
        </w:rPr>
        <w:t>2021</w:t>
      </w:r>
      <w:r w:rsidRPr="00B50800">
        <w:rPr>
          <w:rFonts w:ascii="Garamond" w:hAnsi="Garamond"/>
          <w:i/>
          <w:sz w:val="22"/>
          <w:szCs w:val="22"/>
        </w:rPr>
        <w:t xml:space="preserve">, </w:t>
      </w:r>
      <w:r w:rsidR="009841F8" w:rsidRPr="00B50800">
        <w:rPr>
          <w:rFonts w:ascii="Garamond" w:hAnsi="Garamond"/>
          <w:i/>
          <w:sz w:val="22"/>
          <w:szCs w:val="22"/>
        </w:rPr>
        <w:t xml:space="preserve">malgré les incertitudes, </w:t>
      </w:r>
      <w:r w:rsidRPr="00B50800">
        <w:rPr>
          <w:rFonts w:ascii="Garamond" w:hAnsi="Garamond"/>
          <w:i/>
          <w:sz w:val="22"/>
          <w:szCs w:val="22"/>
        </w:rPr>
        <w:t>je souhaite à toutes et tous</w:t>
      </w:r>
      <w:r w:rsidR="009841F8" w:rsidRPr="00B50800">
        <w:rPr>
          <w:rFonts w:ascii="Garamond" w:hAnsi="Garamond"/>
          <w:i/>
          <w:sz w:val="22"/>
          <w:szCs w:val="22"/>
        </w:rPr>
        <w:t xml:space="preserve"> une bonne fin d’année</w:t>
      </w:r>
      <w:r w:rsidR="00321AEE" w:rsidRPr="00B50800">
        <w:rPr>
          <w:rFonts w:ascii="Garamond" w:hAnsi="Garamond"/>
          <w:i/>
          <w:sz w:val="22"/>
          <w:szCs w:val="22"/>
        </w:rPr>
        <w:t>, une période de fêtes permettant de se ressourcer</w:t>
      </w:r>
      <w:r w:rsidR="00C37A7F" w:rsidRPr="00B50800">
        <w:rPr>
          <w:rFonts w:ascii="Garamond" w:hAnsi="Garamond"/>
          <w:i/>
          <w:sz w:val="22"/>
          <w:szCs w:val="22"/>
        </w:rPr>
        <w:t>,</w:t>
      </w:r>
      <w:r w:rsidR="009841F8" w:rsidRPr="00B50800">
        <w:rPr>
          <w:rFonts w:ascii="Garamond" w:hAnsi="Garamond"/>
          <w:i/>
          <w:sz w:val="22"/>
          <w:szCs w:val="22"/>
        </w:rPr>
        <w:t xml:space="preserve"> et que nous puissions </w:t>
      </w:r>
      <w:r w:rsidR="00AB193C">
        <w:rPr>
          <w:rFonts w:ascii="Garamond" w:hAnsi="Garamond"/>
          <w:i/>
          <w:sz w:val="22"/>
          <w:szCs w:val="22"/>
        </w:rPr>
        <w:t>apprécier</w:t>
      </w:r>
      <w:r w:rsidR="009841F8" w:rsidRPr="00B50800">
        <w:rPr>
          <w:rFonts w:ascii="Garamond" w:hAnsi="Garamond"/>
          <w:i/>
          <w:sz w:val="22"/>
          <w:szCs w:val="22"/>
        </w:rPr>
        <w:t xml:space="preserve"> le plaisir de nous retrouver</w:t>
      </w:r>
      <w:r w:rsidR="00321AEE" w:rsidRPr="00B50800">
        <w:rPr>
          <w:rFonts w:ascii="Garamond" w:hAnsi="Garamond"/>
          <w:i/>
          <w:sz w:val="22"/>
          <w:szCs w:val="22"/>
        </w:rPr>
        <w:t xml:space="preserve"> au fil des manifestations proposées.</w:t>
      </w:r>
    </w:p>
    <w:p w14:paraId="14816ED9" w14:textId="77777777" w:rsidR="00B50800" w:rsidRPr="00B50800" w:rsidRDefault="00B50800" w:rsidP="00E31429">
      <w:pPr>
        <w:jc w:val="both"/>
        <w:rPr>
          <w:rFonts w:ascii="Garamond" w:hAnsi="Garamond"/>
          <w:i/>
          <w:sz w:val="22"/>
          <w:szCs w:val="22"/>
        </w:rPr>
      </w:pPr>
    </w:p>
    <w:p w14:paraId="58C34E8D" w14:textId="77777777" w:rsidR="00E31429" w:rsidRPr="00B806A9" w:rsidRDefault="00E31429" w:rsidP="00E31429">
      <w:pPr>
        <w:ind w:firstLine="709"/>
        <w:jc w:val="right"/>
        <w:rPr>
          <w:rFonts w:ascii="Verdana" w:hAnsi="Verdana"/>
        </w:rPr>
      </w:pPr>
      <w:r w:rsidRPr="00B806A9">
        <w:rPr>
          <w:rFonts w:ascii="Verdana" w:hAnsi="Verdana"/>
        </w:rPr>
        <w:t>Hubert GERARDIN</w:t>
      </w:r>
    </w:p>
    <w:p w14:paraId="57A95196" w14:textId="77777777" w:rsidR="00E31429" w:rsidRDefault="00E31429" w:rsidP="00E31429">
      <w:pPr>
        <w:jc w:val="both"/>
        <w:rPr>
          <w:rFonts w:ascii="Garamond" w:hAnsi="Garamond"/>
        </w:rPr>
      </w:pPr>
    </w:p>
    <w:p w14:paraId="15ABC395" w14:textId="77777777" w:rsidR="00E31429" w:rsidRDefault="00E31429" w:rsidP="00E31429">
      <w:pPr>
        <w:jc w:val="both"/>
        <w:rPr>
          <w:rFonts w:ascii="Garamond" w:hAnsi="Garamond"/>
        </w:rPr>
      </w:pPr>
    </w:p>
    <w:p w14:paraId="44863E58" w14:textId="77777777" w:rsidR="00B50800" w:rsidRDefault="00B50800" w:rsidP="00E31429">
      <w:pPr>
        <w:jc w:val="both"/>
        <w:rPr>
          <w:rFonts w:ascii="Garamond" w:hAnsi="Garamond"/>
        </w:rPr>
      </w:pPr>
    </w:p>
    <w:p w14:paraId="6D1282B1" w14:textId="77777777" w:rsidR="00B50800" w:rsidRDefault="00B50800" w:rsidP="00E31429">
      <w:pPr>
        <w:jc w:val="both"/>
        <w:rPr>
          <w:rFonts w:ascii="Garamond" w:hAnsi="Garamond"/>
        </w:rPr>
      </w:pPr>
    </w:p>
    <w:p w14:paraId="7A2CC080" w14:textId="77777777" w:rsidR="00B50800" w:rsidRDefault="00B50800" w:rsidP="00E31429">
      <w:pPr>
        <w:jc w:val="both"/>
        <w:rPr>
          <w:rFonts w:ascii="Garamond" w:hAnsi="Garamond"/>
        </w:rPr>
      </w:pPr>
    </w:p>
    <w:p w14:paraId="21E1E69D" w14:textId="77777777" w:rsidR="00B50800" w:rsidRDefault="00B50800" w:rsidP="00E31429">
      <w:pPr>
        <w:jc w:val="both"/>
        <w:rPr>
          <w:rFonts w:ascii="Garamond" w:hAnsi="Garamond"/>
        </w:rPr>
      </w:pPr>
    </w:p>
    <w:p w14:paraId="7258CF1A" w14:textId="77777777" w:rsidR="00B50800" w:rsidRDefault="00B50800" w:rsidP="00E31429">
      <w:pPr>
        <w:jc w:val="both"/>
        <w:rPr>
          <w:rFonts w:ascii="Garamond" w:hAnsi="Garamond"/>
        </w:rPr>
      </w:pPr>
    </w:p>
    <w:p w14:paraId="540E0FE1" w14:textId="77777777" w:rsidR="00B50800" w:rsidRDefault="00B50800" w:rsidP="00E31429">
      <w:pPr>
        <w:jc w:val="both"/>
        <w:rPr>
          <w:rFonts w:ascii="Garamond" w:hAnsi="Garamond"/>
        </w:rPr>
      </w:pPr>
    </w:p>
    <w:p w14:paraId="78C9CFBE" w14:textId="77777777" w:rsidR="00B50800" w:rsidRPr="00300ED5" w:rsidRDefault="00B50800" w:rsidP="00E31429">
      <w:pPr>
        <w:jc w:val="both"/>
        <w:rPr>
          <w:rFonts w:ascii="Garamond" w:hAnsi="Garamond"/>
        </w:rPr>
      </w:pPr>
    </w:p>
    <w:p w14:paraId="797AE7AB" w14:textId="77777777" w:rsidR="00E31429" w:rsidRPr="00EB13A4" w:rsidRDefault="00E31429" w:rsidP="00E31429">
      <w:pPr>
        <w:jc w:val="both"/>
        <w:rPr>
          <w:rStyle w:val="Lienhypertexte"/>
        </w:rPr>
      </w:pPr>
      <w:r>
        <w:rPr>
          <w:rFonts w:ascii="Verdana" w:hAnsi="Verdana" w:cs="Verdana"/>
          <w:noProof/>
          <w:sz w:val="22"/>
          <w:szCs w:val="22"/>
        </w:rPr>
        <w:lastRenderedPageBreak/>
        <w:drawing>
          <wp:inline distT="0" distB="0" distL="0" distR="0" wp14:anchorId="30C29819" wp14:editId="3451BC18">
            <wp:extent cx="2921000" cy="68580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0" cy="685800"/>
                    </a:xfrm>
                    <a:prstGeom prst="rect">
                      <a:avLst/>
                    </a:prstGeom>
                    <a:noFill/>
                    <a:ln>
                      <a:noFill/>
                    </a:ln>
                  </pic:spPr>
                </pic:pic>
              </a:graphicData>
            </a:graphic>
          </wp:inline>
        </w:drawing>
      </w:r>
    </w:p>
    <w:p w14:paraId="7B168254" w14:textId="77777777" w:rsidR="00E31429" w:rsidRDefault="00E31429" w:rsidP="00E31429">
      <w:pPr>
        <w:jc w:val="both"/>
        <w:rPr>
          <w:rStyle w:val="Lienhypertexte"/>
        </w:rPr>
      </w:pPr>
    </w:p>
    <w:p w14:paraId="2992D06B" w14:textId="77777777" w:rsidR="00E31429" w:rsidRDefault="00E31429" w:rsidP="00E31429">
      <w:pPr>
        <w:jc w:val="both"/>
        <w:rPr>
          <w:rFonts w:ascii="Garamond" w:hAnsi="Garamond" w:cs="Garamond"/>
          <w:color w:val="000000"/>
          <w:sz w:val="22"/>
          <w:szCs w:val="22"/>
        </w:rPr>
      </w:pPr>
      <w:r>
        <w:rPr>
          <w:rFonts w:ascii="Garamond" w:hAnsi="Garamond" w:cs="Garamond"/>
          <w:color w:val="000000"/>
          <w:sz w:val="22"/>
          <w:szCs w:val="22"/>
        </w:rPr>
        <w:t xml:space="preserve">Nous vous proposons les notes de lecture rédigées par des adhérents de l’ATM sur des ouvrages écrits ou auxquels d’autres membres ont contribué. Elles sont parues dans les numéros 189 et 190 de </w:t>
      </w:r>
      <w:r w:rsidRPr="00711207">
        <w:rPr>
          <w:rFonts w:ascii="Garamond" w:hAnsi="Garamond" w:cs="Garamond"/>
          <w:i/>
          <w:color w:val="000000"/>
          <w:sz w:val="22"/>
          <w:szCs w:val="22"/>
        </w:rPr>
        <w:t>Mondes en développement</w:t>
      </w:r>
      <w:r>
        <w:rPr>
          <w:rFonts w:ascii="Garamond" w:hAnsi="Garamond" w:cs="Garamond"/>
          <w:color w:val="000000"/>
          <w:sz w:val="22"/>
          <w:szCs w:val="22"/>
        </w:rPr>
        <w:t>.</w:t>
      </w:r>
    </w:p>
    <w:p w14:paraId="0052751D" w14:textId="77777777" w:rsidR="00E31429" w:rsidRPr="00A14A09" w:rsidRDefault="00DE7076" w:rsidP="00E31429">
      <w:pPr>
        <w:jc w:val="both"/>
        <w:rPr>
          <w:rStyle w:val="Lienhypertexte"/>
          <w:rFonts w:ascii="Garamond" w:hAnsi="Garamond" w:cs="Garamond"/>
          <w:color w:val="auto"/>
          <w:sz w:val="22"/>
          <w:szCs w:val="22"/>
          <w:u w:val="none"/>
          <w:lang w:val="en-US"/>
        </w:rPr>
      </w:pPr>
      <w:hyperlink r:id="rId21" w:history="1">
        <w:r w:rsidR="00E31429" w:rsidRPr="00A14A09">
          <w:rPr>
            <w:rStyle w:val="Lienhypertexte"/>
            <w:rFonts w:ascii="Garamond" w:hAnsi="Garamond" w:cs="Garamond"/>
            <w:color w:val="auto"/>
            <w:sz w:val="22"/>
            <w:szCs w:val="22"/>
            <w:u w:val="none"/>
            <w:lang w:val="en-US"/>
          </w:rPr>
          <w:t>http://www.mondesendeveloppement.eu/</w:t>
        </w:r>
      </w:hyperlink>
    </w:p>
    <w:p w14:paraId="76637DA6" w14:textId="77777777" w:rsidR="00E31429" w:rsidRDefault="00E31429" w:rsidP="00E31429">
      <w:pPr>
        <w:jc w:val="both"/>
        <w:rPr>
          <w:rStyle w:val="Lienhypertexte"/>
          <w:rFonts w:ascii="Garamond" w:hAnsi="Garamond" w:cs="Garamond"/>
          <w:sz w:val="22"/>
          <w:szCs w:val="22"/>
          <w:lang w:val="en-US"/>
        </w:rPr>
      </w:pPr>
    </w:p>
    <w:p w14:paraId="61D83846" w14:textId="77777777" w:rsidR="00E31429" w:rsidRPr="00021751" w:rsidRDefault="00E31429" w:rsidP="00E31429">
      <w:pPr>
        <w:jc w:val="right"/>
        <w:rPr>
          <w:rFonts w:ascii="Garamond" w:hAnsi="Garamond"/>
          <w:b/>
          <w:sz w:val="22"/>
          <w:szCs w:val="22"/>
          <w:lang w:val="en-US"/>
        </w:rPr>
      </w:pPr>
      <w:r w:rsidRPr="00021751">
        <w:rPr>
          <w:rFonts w:ascii="Garamond" w:hAnsi="Garamond"/>
          <w:b/>
          <w:sz w:val="22"/>
          <w:szCs w:val="22"/>
          <w:lang w:val="en-US"/>
        </w:rPr>
        <w:t>Serge FELD</w:t>
      </w:r>
    </w:p>
    <w:p w14:paraId="3EF3BE1B" w14:textId="77777777" w:rsidR="00E31429" w:rsidRPr="00C83F79" w:rsidRDefault="00E31429" w:rsidP="00C37A7F">
      <w:pPr>
        <w:jc w:val="right"/>
        <w:rPr>
          <w:rFonts w:ascii="Garamond" w:hAnsi="Garamond"/>
          <w:i/>
          <w:sz w:val="22"/>
          <w:szCs w:val="22"/>
        </w:rPr>
      </w:pPr>
      <w:r w:rsidRPr="00C83F79">
        <w:rPr>
          <w:rFonts w:ascii="Garamond" w:hAnsi="Garamond"/>
          <w:i/>
          <w:sz w:val="22"/>
          <w:szCs w:val="22"/>
        </w:rPr>
        <w:t>Les migrations internationales et le développement.</w:t>
      </w:r>
    </w:p>
    <w:p w14:paraId="27D0E222" w14:textId="77777777" w:rsidR="00E31429" w:rsidRPr="00C83F79" w:rsidRDefault="00E31429" w:rsidP="00C37A7F">
      <w:pPr>
        <w:jc w:val="right"/>
        <w:rPr>
          <w:rFonts w:ascii="Garamond" w:hAnsi="Garamond"/>
          <w:i/>
          <w:sz w:val="22"/>
          <w:szCs w:val="22"/>
        </w:rPr>
      </w:pPr>
      <w:r w:rsidRPr="00C83F79">
        <w:rPr>
          <w:rFonts w:ascii="Garamond" w:hAnsi="Garamond"/>
          <w:i/>
          <w:sz w:val="22"/>
          <w:szCs w:val="22"/>
        </w:rPr>
        <w:t>L’exode de compétences et les envois de fonds émigrés</w:t>
      </w:r>
    </w:p>
    <w:p w14:paraId="039F5F59" w14:textId="3A693679" w:rsidR="00A760DF" w:rsidRPr="00C83F79" w:rsidRDefault="00E31429" w:rsidP="00C37A7F">
      <w:pPr>
        <w:jc w:val="right"/>
        <w:rPr>
          <w:rFonts w:ascii="Garamond" w:hAnsi="Garamond"/>
          <w:i/>
          <w:sz w:val="22"/>
          <w:szCs w:val="22"/>
        </w:rPr>
      </w:pPr>
      <w:r w:rsidRPr="00C83F79">
        <w:rPr>
          <w:rFonts w:ascii="Garamond" w:hAnsi="Garamond"/>
          <w:sz w:val="22"/>
          <w:szCs w:val="22"/>
        </w:rPr>
        <w:t>Collection : Populations</w:t>
      </w:r>
      <w:r w:rsidR="00A760DF" w:rsidRPr="00C83F79">
        <w:rPr>
          <w:rFonts w:ascii="Garamond" w:hAnsi="Garamond"/>
          <w:sz w:val="22"/>
          <w:szCs w:val="22"/>
        </w:rPr>
        <w:t>, Paris, L’Harmattan, 2019, 231 pages</w:t>
      </w:r>
      <w:r w:rsidR="00A760DF" w:rsidRPr="00C83F79">
        <w:rPr>
          <w:rFonts w:ascii="Garamond" w:hAnsi="Garamond"/>
          <w:i/>
          <w:sz w:val="22"/>
          <w:szCs w:val="22"/>
        </w:rPr>
        <w:t>.</w:t>
      </w:r>
    </w:p>
    <w:p w14:paraId="1419816C" w14:textId="77777777" w:rsidR="00A760DF" w:rsidRPr="00C83F79" w:rsidRDefault="00A760DF" w:rsidP="00A760DF">
      <w:pPr>
        <w:jc w:val="center"/>
        <w:rPr>
          <w:rFonts w:ascii="Garamond" w:hAnsi="Garamond"/>
          <w:sz w:val="22"/>
          <w:szCs w:val="22"/>
        </w:rPr>
      </w:pPr>
    </w:p>
    <w:p w14:paraId="3186C688"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Serge </w:t>
      </w:r>
      <w:proofErr w:type="spellStart"/>
      <w:r w:rsidRPr="00C83F79">
        <w:rPr>
          <w:rFonts w:ascii="Garamond" w:hAnsi="Garamond"/>
          <w:sz w:val="22"/>
          <w:szCs w:val="22"/>
        </w:rPr>
        <w:t>Feld</w:t>
      </w:r>
      <w:proofErr w:type="spellEnd"/>
      <w:r w:rsidRPr="00C83F79">
        <w:rPr>
          <w:rFonts w:ascii="Garamond" w:hAnsi="Garamond"/>
          <w:sz w:val="22"/>
          <w:szCs w:val="22"/>
        </w:rPr>
        <w:t xml:space="preserve">, Professeur émérite à l’université de Liège, spécialiste d’économie du développement et de démographie économique, est un expert reconnu des questions migratoires et de leurs liens avec le développement. Il propose dans cet ouvrage une étude approfondie des mouvements migratoires récents, en deux parties et neuf chapitres. Une attention particulière est accordée aux déplacements de personnels qualifiés, et aux transferts financiers des migrants sous le double prisme de la mesure quantitative et de l’analyse de leurs effets économiques sur les pays d’origine des migrants. </w:t>
      </w:r>
    </w:p>
    <w:p w14:paraId="1A7B0F06"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Le livre alterne opportunément les bilans statistiques des phénomènes étudiés et les explications offertes par la littérature économique théorique et ses tests empiriques. Les implications pour la politique de développement n’en sont pas oubliées pour autant.</w:t>
      </w:r>
    </w:p>
    <w:p w14:paraId="7DFC14D2"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Un premier chapitre, court et incisif, permet de rétablir certaines vérités statistiques, trop souvent occultées lors des débats polémiques. On rappelle ainsi que la migration ne concerne que 3,3% de la population mondiale (1,7% dans les pays en développement (PED) et 11% dans les pays développés), soit un pourcentage proche de celui observé lors des grandes migrations du 19</w:t>
      </w:r>
      <w:r w:rsidRPr="00C83F79">
        <w:rPr>
          <w:rFonts w:ascii="Garamond" w:hAnsi="Garamond"/>
          <w:sz w:val="22"/>
          <w:szCs w:val="22"/>
          <w:vertAlign w:val="superscript"/>
        </w:rPr>
        <w:t>ème</w:t>
      </w:r>
      <w:r w:rsidRPr="00C83F79">
        <w:rPr>
          <w:rFonts w:ascii="Garamond" w:hAnsi="Garamond"/>
          <w:sz w:val="22"/>
          <w:szCs w:val="22"/>
        </w:rPr>
        <w:t xml:space="preserve"> siècle. Les immigrants s’orientent un peu moins vers les PED, 42%, que vers les pays développés, 58%. Ces derniers accueillent des émigrants provenant à 61% des PED. </w:t>
      </w:r>
    </w:p>
    <w:p w14:paraId="4AB7AC9B"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À l’exception de la destination des États-Unis, les migrations intracontinentales sont majoritaires. Les  réfugiés, qui s’installent dans les pays limitrophes des zones de conflits armés, en constituent une importante part. Toutefois, le phénomène est concentré : les deux tiers des migrants internationaux vivent dans seulement vingt pays. Les États-Unis demeurent le premier pays d’accueil, loin devant l’Allemagne et la Russie. </w:t>
      </w:r>
    </w:p>
    <w:p w14:paraId="03659AF1"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lastRenderedPageBreak/>
        <w:t>Ainsi donc, contrairement aux idées reçues, les migrations internationales ne sont pas principalement réalisées des pays à revenus intermédiaires ou faibles (le Sud) vers les pays à revenus élevés (le Nord).</w:t>
      </w:r>
    </w:p>
    <w:p w14:paraId="6BF5C0DA"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La première partie du livre, composée de trois chapitres, fait le point sur les migrations de personnes hautement qualifiées (HQ), c’est-à-dire titulaires d’un diplôme universitaire. Après une description de l’ampleur du phénomène et de sa couverture géographique, les principales explications théoriques de la fuite des cerveaux (« </w:t>
      </w:r>
      <w:proofErr w:type="spellStart"/>
      <w:r w:rsidRPr="00C83F79">
        <w:rPr>
          <w:rFonts w:ascii="Garamond" w:hAnsi="Garamond"/>
          <w:i/>
          <w:sz w:val="22"/>
          <w:szCs w:val="22"/>
        </w:rPr>
        <w:t>brain</w:t>
      </w:r>
      <w:proofErr w:type="spellEnd"/>
      <w:r w:rsidRPr="00C83F79">
        <w:rPr>
          <w:rFonts w:ascii="Garamond" w:hAnsi="Garamond"/>
          <w:i/>
          <w:sz w:val="22"/>
          <w:szCs w:val="22"/>
        </w:rPr>
        <w:t>-drain </w:t>
      </w:r>
      <w:r w:rsidRPr="00C83F79">
        <w:rPr>
          <w:rFonts w:ascii="Garamond" w:hAnsi="Garamond"/>
          <w:sz w:val="22"/>
          <w:szCs w:val="22"/>
        </w:rPr>
        <w:t>») et leurs vérifications empiriques sont décortiquées avec une présentation critique. Un troisième chapitre fait le point sur l’émigration du personnel de santé.</w:t>
      </w:r>
    </w:p>
    <w:p w14:paraId="4DF458F7"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L’auteur fait preuve d’une grande rigueur et démonte clairement les artéfacts statistiques. Pour ne retenir qu’un exemple, il montre qu’une partie de la hausse de l’immigration au sein de la zone Europe-Russie résulte de la simple création de pays. En effet, est considéré comme migrant international toute personne née dans un pays autre que celui dans lequel il vit à la date du recensement. Ainsi, un individu né dans la région du Kazakhstan avant 1990 apparaît comme un migrant, sans qu’il bouge de son village natal, du simple fait du démantèlement de l’URSS et de la création d’un nouveau pays, le Kazakhstan. Les données migratoires sont artificiellement surestimées.</w:t>
      </w:r>
    </w:p>
    <w:p w14:paraId="3205D99E"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Dans le deuxième chapitre, l’auteur recentre son étude sur l’émigration de personnes hautement qualifiées. Il montre le lien entre la taille des pays et la qualité de l’éducation universitaire et ce type d’émigration vers l’OCDE. Ainsi, les trois principaux pays d’origine sont localisés en Asie : Inde, Chine et Philippines. L’Inde et la Pakistan sont également les pays qui ont connu la plus forte croissance de l’émigration qualifiée (+ 123% entre 2000 et 2010). En raison de la qualité de leur système d’éducation supérieure et de recherche, le Royaume-Uni, l’Allemagne et la France connaissent, de même, une forte émigration des personnes HQ, au sein de l’Europe pour les deux derniers pays et vers les Etats-Unis pour le premier, compte tenu de ses liens culturels et historiques. Les pays de l’Europe centrale et orientale (PECO) forment aussi une base importante pour la migration depuis la chute du mur de Berlin, voici 30 ans.</w:t>
      </w:r>
    </w:p>
    <w:p w14:paraId="257A4CBB"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Le chapitre 3 est consacré à la présentation des analyses théoriques réalisées autour de la question des migrations de personnel HQ. Les émigrants jouent sur deux tableaux en cherchant à combiner les bénéfices d’une éducation universitaire financée par les gouvernements de leurs pays d’origine et d’un salaire sensiblement plus élevé dans l’emploi occupé dans le pays d’accueil du Nord. L’auteur distingue alors les trois conséquences possibles de ces migrations pour les pays d’origine. La fuite des cerveaux induit une réduction du capital humain disponible pour la production, des pertes de recettes fiscales induites par </w:t>
      </w:r>
      <w:r w:rsidRPr="00C83F79">
        <w:rPr>
          <w:rFonts w:ascii="Garamond" w:hAnsi="Garamond"/>
          <w:sz w:val="22"/>
          <w:szCs w:val="22"/>
        </w:rPr>
        <w:lastRenderedPageBreak/>
        <w:t>le départ des futurs hauts salaires et une baisse de la qualité et de la quantité de services de santé et d’éducation liées aux pénuries de main-d’œuvre dans ces activités. Si les migrants rapatrient une partie de leurs revenus, ou s’ils investissent dans la création d’entreprises dans leur pays d’origine, si les diasporas font bénéficier le pays de départ de leur influence, alors les migrations HQ peuvent apporter un gain « </w:t>
      </w:r>
      <w:proofErr w:type="spellStart"/>
      <w:r w:rsidRPr="00C83F79">
        <w:rPr>
          <w:rFonts w:ascii="Garamond" w:hAnsi="Garamond"/>
          <w:i/>
          <w:sz w:val="22"/>
          <w:szCs w:val="22"/>
        </w:rPr>
        <w:t>brain</w:t>
      </w:r>
      <w:proofErr w:type="spellEnd"/>
      <w:r w:rsidRPr="00C83F79">
        <w:rPr>
          <w:rFonts w:ascii="Garamond" w:hAnsi="Garamond"/>
          <w:i/>
          <w:sz w:val="22"/>
          <w:szCs w:val="22"/>
        </w:rPr>
        <w:t>-gain </w:t>
      </w:r>
      <w:r w:rsidRPr="00C83F79">
        <w:rPr>
          <w:rFonts w:ascii="Garamond" w:hAnsi="Garamond"/>
          <w:sz w:val="22"/>
          <w:szCs w:val="22"/>
        </w:rPr>
        <w:t>». Enfin, on peut observer un gaspillage de ressources « </w:t>
      </w:r>
      <w:proofErr w:type="spellStart"/>
      <w:r w:rsidRPr="00C83F79">
        <w:rPr>
          <w:rFonts w:ascii="Garamond" w:hAnsi="Garamond"/>
          <w:i/>
          <w:sz w:val="22"/>
          <w:szCs w:val="22"/>
        </w:rPr>
        <w:t>brain-waste</w:t>
      </w:r>
      <w:proofErr w:type="spellEnd"/>
      <w:r w:rsidRPr="00C83F79">
        <w:rPr>
          <w:rFonts w:ascii="Garamond" w:hAnsi="Garamond"/>
          <w:i/>
          <w:sz w:val="22"/>
          <w:szCs w:val="22"/>
        </w:rPr>
        <w:t> </w:t>
      </w:r>
      <w:r w:rsidRPr="00C83F79">
        <w:rPr>
          <w:rFonts w:ascii="Garamond" w:hAnsi="Garamond"/>
          <w:sz w:val="22"/>
          <w:szCs w:val="22"/>
        </w:rPr>
        <w:t xml:space="preserve">», si les migrants qualifiés ne trouvent pas d’emploi correspondant à leur compétence dans leur pays d’accueil (surqualification), ou s’il n’existe pas d’emploi pour eux dans leur pays d’origine à cause d’infrastructures défaillantes. </w:t>
      </w:r>
    </w:p>
    <w:p w14:paraId="5FDE5C9A"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Sur le plan des théories, outre les approches classiques, la nouvelle économie des migrations (NEM) initiée par </w:t>
      </w:r>
      <w:proofErr w:type="spellStart"/>
      <w:r w:rsidRPr="00C83F79">
        <w:rPr>
          <w:rFonts w:ascii="Garamond" w:hAnsi="Garamond"/>
          <w:sz w:val="22"/>
          <w:szCs w:val="22"/>
        </w:rPr>
        <w:t>Odek</w:t>
      </w:r>
      <w:proofErr w:type="spellEnd"/>
      <w:r w:rsidRPr="00C83F79">
        <w:rPr>
          <w:rFonts w:ascii="Garamond" w:hAnsi="Garamond"/>
          <w:sz w:val="22"/>
          <w:szCs w:val="22"/>
        </w:rPr>
        <w:t xml:space="preserve"> Stark est bien développée. La dichotomie entre court et long terme est clairement exposée. Le point sur les travaux empiriques permet de montrer que si des gains à l’émigration existent, ils restent limités et circonscrits aux grands pays émergents ; ils ne suffisent pas à compenser les importantes pertes observées pour la majorité des pays d’origine. </w:t>
      </w:r>
    </w:p>
    <w:p w14:paraId="70936266"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Dans le chapitre 4, l’auteur fait le bilan de l’émigration dans le secteur de la santé et montre que pour les petits pays africains et d’Amérique centrale, la densité médicale serait sensiblement plus élevée sans l’émigration. Cependant, dans un souci d’équilibre, l’auteur montre que dans certains pays le manque d’infrastructures, notamment la concentration dans les grandes villes, explique également la faible densité médicale. </w:t>
      </w:r>
    </w:p>
    <w:p w14:paraId="6132D6D1"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La deuxième partie comprend cinq chapitres. Après une description de l’importance et de la répartition géographique des transferts de fonds des migrants et une présentation de leurs déterminants théoriques et empiriques, l’auteur s’attache à montrer l’impact de ces remises sur la réduction de la pauvreté et des inégalités de revenus, puis sur la croissance et le développement. Un dernier chapitre recense les pistes d’amélioration de l’impact de la migration sur le développement.</w:t>
      </w:r>
    </w:p>
    <w:p w14:paraId="76680230"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Le point sur l’ampleur et la répartition géographique des transferts financiers des migrants est réalisé dans le chapitre 5. Si les pays très peuplés et où l’émigration est historiquement importante sont les principaux receveurs de fonds (Inde, Chine, Philippines ou Mexique), ils représentent les deux tiers des recettes extérieures en Egypte, au Pakistan et au Bangladesh. En pourcentage du PNB, ce sont les petits pays d’Asie les premiers (Tadjikistan, Kirghizistan, Népal et Lesotho), soit des petites économies qui ne connaissent aucun développement économique, où ces fonds constituent une rente. Sur la question latente de l’estimation des transferts non officiels, ils </w:t>
      </w:r>
      <w:r w:rsidRPr="00C83F79">
        <w:rPr>
          <w:rFonts w:ascii="Garamond" w:hAnsi="Garamond"/>
          <w:sz w:val="22"/>
          <w:szCs w:val="22"/>
        </w:rPr>
        <w:lastRenderedPageBreak/>
        <w:t>apparaissent fortement corrélés avec la part du secteur informel dans les pays receveurs.</w:t>
      </w:r>
    </w:p>
    <w:p w14:paraId="0F28EBB8"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Dans le chapitre 6, une revue des déterminants des envois de fonds des migrations est réalisée. Outre l’explication traditionnelle par l’altruisme du migrant, des stratégies d’investissement, de diversification de portefeuille ou de recherche d’héritage existent aussi (comme l’a montré la NEM). </w:t>
      </w:r>
    </w:p>
    <w:p w14:paraId="2FE7A41F"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L’impact des transferts financiers sur les personnes restées au pays est décrit dans le chapitre 7. Les transferts de fonds des migrants tendent à réduire l’ampleur et la sévérité de la pauvreté dans les pays receveurs (effet contra-cyclique). En revanche, leurs effets sur la réduction des inégalités sont ambigus : à court terme, compte tenu de la sélectivité de la migration, les transferts financiers renforcent les inégalités ; à long terme, avec la réduction de la sélectivité, les envois de fonds réduisent les inégalités. Les effets positifs sur la participation des femmes à la vie de la société sont également soulignés. Elles tendent à utiliser une part plus importante de ces fonds pour l’alimentation, l’éducation et la santé des enfants. </w:t>
      </w:r>
    </w:p>
    <w:p w14:paraId="64900E87"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L’auteur montre très justement que les débats autour de l’utilisation des fonds pour la consommation ou l’investissement sont infondés dans la mesure où le financement de l’alimentation, de l’éducation et de la santé de la famille fonde un développement durable. </w:t>
      </w:r>
    </w:p>
    <w:p w14:paraId="058A4603"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L’impact des transferts sur l’éducation est ambigu. Il fait l’objet d’une causalité inversée : sont-ce les remises qui favorisent l’éducation ou les familles poussent-elles les enfants à s’éduquer pour favoriser la réussite de leur future migration. En revanche, les transferts financiers des migrants contribuent à une hausse des dépenses de santé.  </w:t>
      </w:r>
    </w:p>
    <w:p w14:paraId="24AC82F6"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Le chapitre 8 présente les approches théoriques et empiriques des effets économiques des transferts des migrants. Les premières approches montrent que l’émigration si elle accroît les salaires réduit la production, mais le différentiel de rémunération entre les pays d’accueil et d’origine assurerait une compensation par les transferts. La NEM complète ces analyses en soulignant le rôle de ces transferts pour suppléer aux imperfections du marché du crédit dans les PED et favoriser la consommation en enclenchant un cercle vertueux keynésien de multiplicateur de la consommation. Au total, les effets des envois de fonds des migrants sur la croissance apparaissent ambigus et dépendent de la qualité des institutions. La question de la réduction de l’incitation au travail est bien analysée en détail en précisant qu’une augmentation du temps libre peut correspondre à une amélioration du temps passé avec la famille ou à un allongement de la scolarité pour les jeunes. Globalement les effets macro-économiques, notamment sur la croissance, restent faibles. </w:t>
      </w:r>
    </w:p>
    <w:p w14:paraId="0928CEBE"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lastRenderedPageBreak/>
        <w:t xml:space="preserve">Le dernier chapitre est consacré à l’analyse des moyens d’améliorer l’impact des transferts de migrants sur le développement économique des pays receveurs. Ainsi, depuis douze ans, le G20 a mis en place une politique volontariste de réduction des coûts des services d’envoi d’argent entre pays. Ces coûts, très élevés, diffèrent fortement selon les corridors de migration. Ils sont plus importants pour les transferts entre pays du Sud que lorsque l’une des parties se situe au Nord. Le développement des systèmes de paiements facilite cette évolution (des entreprises mettent leurs systèmes à disposition de leur personnel désireux d’effectuer ce type de transfert). </w:t>
      </w:r>
    </w:p>
    <w:p w14:paraId="7D900B6A" w14:textId="77777777" w:rsidR="00A760DF" w:rsidRPr="00C83F79" w:rsidRDefault="00A760DF" w:rsidP="00A760DF">
      <w:pPr>
        <w:tabs>
          <w:tab w:val="left" w:pos="472"/>
        </w:tabs>
        <w:jc w:val="both"/>
        <w:rPr>
          <w:rFonts w:ascii="Garamond" w:hAnsi="Garamond"/>
          <w:sz w:val="22"/>
          <w:szCs w:val="22"/>
        </w:rPr>
      </w:pPr>
      <w:r w:rsidRPr="00C83F79">
        <w:rPr>
          <w:rFonts w:ascii="Garamond" w:hAnsi="Garamond"/>
          <w:sz w:val="22"/>
          <w:szCs w:val="22"/>
        </w:rPr>
        <w:t xml:space="preserve">Alors que les débats et les travaux portent principalement sur l’effet des migrations sur les pays d’accueil, Serge </w:t>
      </w:r>
      <w:proofErr w:type="spellStart"/>
      <w:r w:rsidRPr="00C83F79">
        <w:rPr>
          <w:rFonts w:ascii="Garamond" w:hAnsi="Garamond"/>
          <w:sz w:val="22"/>
          <w:szCs w:val="22"/>
        </w:rPr>
        <w:t>Feld</w:t>
      </w:r>
      <w:proofErr w:type="spellEnd"/>
      <w:r w:rsidRPr="00C83F79">
        <w:rPr>
          <w:rFonts w:ascii="Garamond" w:hAnsi="Garamond"/>
          <w:sz w:val="22"/>
          <w:szCs w:val="22"/>
        </w:rPr>
        <w:t xml:space="preserve"> propose une analyse détaillée et complète de l’impact de l’émigration sur les pays d’origine. Il centre son étude sur les personnels qualifiés et le personnel de santé et explique clairement leurs mécanismes, ainsi que les explications théoriques et empiriques de ces déplacements. Les limites des différentes approches et les ambiguïtés des statistiques sont systématiquement analysées et démontées. La lecture de cet ouvrage est à recommander à toute personne s’intéressant à la question des migrations et, plus généralement, à tous ceux qui suivent l’actualité et souhaitent approfondir ces questions. </w:t>
      </w:r>
    </w:p>
    <w:p w14:paraId="1A12CAC9" w14:textId="77777777" w:rsidR="00A760DF" w:rsidRPr="00C83F79" w:rsidRDefault="00A760DF" w:rsidP="00A760DF">
      <w:pPr>
        <w:jc w:val="right"/>
        <w:rPr>
          <w:rFonts w:ascii="Garamond" w:hAnsi="Garamond" w:cstheme="minorHAnsi"/>
          <w:b/>
          <w:sz w:val="22"/>
          <w:szCs w:val="22"/>
        </w:rPr>
      </w:pPr>
      <w:r w:rsidRPr="00C83F79">
        <w:rPr>
          <w:rFonts w:ascii="Garamond" w:hAnsi="Garamond" w:cstheme="minorHAnsi"/>
          <w:b/>
          <w:sz w:val="22"/>
          <w:szCs w:val="22"/>
        </w:rPr>
        <w:t>Isabelle RABAUD</w:t>
      </w:r>
    </w:p>
    <w:p w14:paraId="5DFA3C70" w14:textId="77777777" w:rsidR="00A760DF" w:rsidRDefault="00A760DF" w:rsidP="00A760DF">
      <w:pPr>
        <w:jc w:val="right"/>
        <w:rPr>
          <w:rFonts w:ascii="Garamond" w:hAnsi="Garamond" w:cstheme="minorHAnsi"/>
          <w:sz w:val="22"/>
          <w:szCs w:val="22"/>
        </w:rPr>
      </w:pPr>
      <w:r w:rsidRPr="00C83F79">
        <w:rPr>
          <w:rFonts w:ascii="Garamond" w:hAnsi="Garamond" w:cstheme="minorHAnsi"/>
          <w:sz w:val="22"/>
          <w:szCs w:val="22"/>
        </w:rPr>
        <w:t>Université d’</w:t>
      </w:r>
      <w:r>
        <w:rPr>
          <w:rFonts w:ascii="Garamond" w:hAnsi="Garamond" w:cstheme="minorHAnsi"/>
          <w:sz w:val="22"/>
          <w:szCs w:val="22"/>
        </w:rPr>
        <w:t>Orléans,</w:t>
      </w:r>
    </w:p>
    <w:p w14:paraId="63ED7019" w14:textId="77777777" w:rsidR="00A760DF" w:rsidRPr="00C83F79" w:rsidRDefault="00A760DF" w:rsidP="00A760DF">
      <w:pPr>
        <w:jc w:val="right"/>
        <w:rPr>
          <w:rFonts w:ascii="Garamond" w:hAnsi="Garamond" w:cstheme="minorHAnsi"/>
          <w:sz w:val="22"/>
          <w:szCs w:val="22"/>
        </w:rPr>
      </w:pPr>
      <w:r>
        <w:rPr>
          <w:rFonts w:ascii="Garamond" w:hAnsi="Garamond" w:cstheme="minorHAnsi"/>
          <w:sz w:val="22"/>
          <w:szCs w:val="22"/>
        </w:rPr>
        <w:t>Laboratoire d’économie d’Orléans (</w:t>
      </w:r>
      <w:r w:rsidRPr="00C83F79">
        <w:rPr>
          <w:rFonts w:ascii="Garamond" w:hAnsi="Garamond" w:cstheme="minorHAnsi"/>
          <w:sz w:val="22"/>
          <w:szCs w:val="22"/>
        </w:rPr>
        <w:t>LÉO</w:t>
      </w:r>
      <w:r>
        <w:rPr>
          <w:rFonts w:ascii="Garamond" w:hAnsi="Garamond" w:cstheme="minorHAnsi"/>
          <w:sz w:val="22"/>
          <w:szCs w:val="22"/>
        </w:rPr>
        <w:t>-CNRS)</w:t>
      </w:r>
    </w:p>
    <w:p w14:paraId="26F26000" w14:textId="77777777" w:rsidR="00A760DF" w:rsidRDefault="00A760DF" w:rsidP="00A760DF">
      <w:pPr>
        <w:jc w:val="right"/>
        <w:rPr>
          <w:rFonts w:ascii="Garamond" w:hAnsi="Garamond" w:cstheme="minorHAnsi"/>
          <w:sz w:val="22"/>
          <w:szCs w:val="22"/>
        </w:rPr>
      </w:pPr>
    </w:p>
    <w:p w14:paraId="3B59AF93" w14:textId="77777777" w:rsidR="00A760DF" w:rsidRPr="00C83F79" w:rsidRDefault="00A760DF" w:rsidP="00A760DF">
      <w:pPr>
        <w:jc w:val="right"/>
        <w:rPr>
          <w:rFonts w:ascii="Garamond" w:hAnsi="Garamond" w:cstheme="minorHAnsi"/>
          <w:sz w:val="22"/>
          <w:szCs w:val="22"/>
        </w:rPr>
      </w:pPr>
    </w:p>
    <w:p w14:paraId="7AB1707E" w14:textId="77777777" w:rsidR="00A760DF" w:rsidRPr="00C83F79" w:rsidRDefault="00A760DF" w:rsidP="00A760DF">
      <w:pPr>
        <w:jc w:val="right"/>
        <w:rPr>
          <w:rFonts w:ascii="Garamond" w:hAnsi="Garamond"/>
          <w:b/>
          <w:bCs/>
          <w:color w:val="000000" w:themeColor="text1"/>
          <w:sz w:val="22"/>
          <w:szCs w:val="22"/>
        </w:rPr>
      </w:pPr>
      <w:r w:rsidRPr="00C83F79">
        <w:rPr>
          <w:rFonts w:ascii="Garamond" w:hAnsi="Garamond"/>
          <w:b/>
          <w:bCs/>
          <w:color w:val="000000" w:themeColor="text1"/>
          <w:sz w:val="22"/>
          <w:szCs w:val="22"/>
        </w:rPr>
        <w:t>Sébastien CHARLETY</w:t>
      </w:r>
    </w:p>
    <w:p w14:paraId="043586AA" w14:textId="77777777" w:rsidR="00A760DF" w:rsidRPr="00C83F79" w:rsidRDefault="00A760DF" w:rsidP="00A760DF">
      <w:pPr>
        <w:jc w:val="right"/>
        <w:rPr>
          <w:rFonts w:ascii="Garamond" w:hAnsi="Garamond"/>
          <w:b/>
          <w:bCs/>
          <w:color w:val="000000" w:themeColor="text1"/>
          <w:sz w:val="22"/>
          <w:szCs w:val="22"/>
        </w:rPr>
      </w:pPr>
      <w:r w:rsidRPr="00C83F79">
        <w:rPr>
          <w:rFonts w:ascii="Garamond" w:hAnsi="Garamond"/>
          <w:bCs/>
          <w:i/>
          <w:color w:val="000000" w:themeColor="text1"/>
          <w:sz w:val="22"/>
          <w:szCs w:val="22"/>
        </w:rPr>
        <w:t>Histoire du Saint-Simonisme</w:t>
      </w:r>
      <w:r w:rsidRPr="00C83F79">
        <w:rPr>
          <w:rFonts w:ascii="Garamond" w:hAnsi="Garamond"/>
          <w:b/>
          <w:bCs/>
          <w:color w:val="000000" w:themeColor="text1"/>
          <w:sz w:val="22"/>
          <w:szCs w:val="22"/>
        </w:rPr>
        <w:t xml:space="preserve"> </w:t>
      </w:r>
      <w:r w:rsidRPr="00C83F79">
        <w:rPr>
          <w:rFonts w:ascii="Garamond" w:hAnsi="Garamond"/>
          <w:bCs/>
          <w:color w:val="000000" w:themeColor="text1"/>
          <w:sz w:val="22"/>
          <w:szCs w:val="22"/>
        </w:rPr>
        <w:t>(préface de Jean Lebrun)</w:t>
      </w:r>
      <w:r w:rsidRPr="00C83F79">
        <w:rPr>
          <w:rFonts w:ascii="Garamond" w:hAnsi="Garamond"/>
          <w:b/>
          <w:bCs/>
          <w:color w:val="000000" w:themeColor="text1"/>
          <w:sz w:val="22"/>
          <w:szCs w:val="22"/>
        </w:rPr>
        <w:t xml:space="preserve"> </w:t>
      </w:r>
    </w:p>
    <w:p w14:paraId="147BE906" w14:textId="77777777" w:rsidR="00A760DF" w:rsidRPr="00C83F79" w:rsidRDefault="00A760DF" w:rsidP="00A760DF">
      <w:pPr>
        <w:jc w:val="right"/>
        <w:rPr>
          <w:rFonts w:ascii="Garamond" w:hAnsi="Garamond"/>
          <w:bCs/>
          <w:color w:val="000000" w:themeColor="text1"/>
          <w:sz w:val="22"/>
          <w:szCs w:val="22"/>
        </w:rPr>
      </w:pPr>
      <w:r w:rsidRPr="00C83F79">
        <w:rPr>
          <w:rFonts w:ascii="Garamond" w:hAnsi="Garamond"/>
          <w:bCs/>
          <w:color w:val="000000" w:themeColor="text1"/>
          <w:sz w:val="22"/>
          <w:szCs w:val="22"/>
        </w:rPr>
        <w:t>Paris, Éditions Perrin, 2018, 416 p.</w:t>
      </w:r>
    </w:p>
    <w:p w14:paraId="70A746AC" w14:textId="77777777" w:rsidR="00A760DF" w:rsidRPr="00C83F79" w:rsidRDefault="00A760DF" w:rsidP="00A760DF">
      <w:pPr>
        <w:jc w:val="both"/>
        <w:rPr>
          <w:rFonts w:ascii="Garamond" w:hAnsi="Garamond"/>
          <w:b/>
          <w:bCs/>
          <w:color w:val="000000" w:themeColor="text1"/>
          <w:sz w:val="22"/>
          <w:szCs w:val="22"/>
        </w:rPr>
      </w:pPr>
    </w:p>
    <w:p w14:paraId="5C4F16DD" w14:textId="77777777" w:rsidR="00A760DF" w:rsidRPr="00C83F79" w:rsidRDefault="00A760DF" w:rsidP="00A760DF">
      <w:pPr>
        <w:jc w:val="both"/>
        <w:rPr>
          <w:rFonts w:ascii="Garamond" w:hAnsi="Garamond"/>
          <w:color w:val="000000" w:themeColor="text1"/>
          <w:sz w:val="22"/>
          <w:szCs w:val="22"/>
        </w:rPr>
      </w:pPr>
      <w:r w:rsidRPr="00C83F79">
        <w:rPr>
          <w:rFonts w:ascii="Garamond" w:hAnsi="Garamond"/>
          <w:color w:val="000000" w:themeColor="text1"/>
          <w:sz w:val="22"/>
          <w:szCs w:val="22"/>
        </w:rPr>
        <w:t xml:space="preserve">L’histoire du Saint-Simonisme au XIXe siècle est un roman d’aventures dans lequel on trouve, tout à la fois, des prédicateurs d’une nouvelle religion, des apôtres de l’industrialisme, l’annonce d’un messie féminin, mais aussi l’origine de nombreux projets tels le développement des chemins de fer en France ou le canal de Suez. </w:t>
      </w:r>
    </w:p>
    <w:p w14:paraId="612D0927" w14:textId="77777777" w:rsidR="00A760DF" w:rsidRPr="00C83F79" w:rsidRDefault="00A760DF" w:rsidP="00A760DF">
      <w:pPr>
        <w:jc w:val="both"/>
        <w:rPr>
          <w:rFonts w:ascii="Garamond" w:hAnsi="Garamond"/>
          <w:color w:val="000000" w:themeColor="text1"/>
          <w:sz w:val="22"/>
          <w:szCs w:val="22"/>
          <w:shd w:val="clear" w:color="auto" w:fill="FBFBFB"/>
        </w:rPr>
      </w:pPr>
      <w:r w:rsidRPr="00C83F79">
        <w:rPr>
          <w:rFonts w:ascii="Garamond" w:hAnsi="Garamond"/>
          <w:color w:val="000000" w:themeColor="text1"/>
          <w:sz w:val="22"/>
          <w:szCs w:val="22"/>
        </w:rPr>
        <w:t xml:space="preserve">L’initiative de Jean Lebrun de republier en un volume </w:t>
      </w:r>
      <w:r w:rsidRPr="00C83F79">
        <w:rPr>
          <w:rFonts w:ascii="Garamond" w:hAnsi="Garamond"/>
          <w:color w:val="000000" w:themeColor="text1"/>
          <w:sz w:val="22"/>
          <w:szCs w:val="22"/>
          <w:shd w:val="clear" w:color="auto" w:fill="FBFBFB"/>
        </w:rPr>
        <w:t xml:space="preserve">un peu raccourci, l’œuvre de Sébastien </w:t>
      </w:r>
      <w:proofErr w:type="spellStart"/>
      <w:r w:rsidRPr="00C83F79">
        <w:rPr>
          <w:rFonts w:ascii="Garamond" w:hAnsi="Garamond"/>
          <w:color w:val="000000" w:themeColor="text1"/>
          <w:sz w:val="22"/>
          <w:szCs w:val="22"/>
          <w:shd w:val="clear" w:color="auto" w:fill="FBFBFB"/>
        </w:rPr>
        <w:t>Charléty</w:t>
      </w:r>
      <w:proofErr w:type="spellEnd"/>
      <w:r w:rsidRPr="00C83F79">
        <w:rPr>
          <w:rFonts w:ascii="Garamond" w:hAnsi="Garamond"/>
          <w:color w:val="000000" w:themeColor="text1"/>
          <w:sz w:val="22"/>
          <w:szCs w:val="22"/>
          <w:shd w:val="clear" w:color="auto" w:fill="FBFBFB"/>
        </w:rPr>
        <w:t xml:space="preserve"> « Histoire du Saint-Simonisme » parue en 1931, est à saluer, tant le Saint-Simonisme est aujourd’hui plus connu que compris.  </w:t>
      </w:r>
    </w:p>
    <w:p w14:paraId="17C51A73" w14:textId="77777777" w:rsidR="00A760DF" w:rsidRPr="00C83F79" w:rsidRDefault="00A760DF" w:rsidP="00A760DF">
      <w:pPr>
        <w:jc w:val="both"/>
        <w:rPr>
          <w:rFonts w:ascii="Garamond" w:hAnsi="Garamond"/>
          <w:color w:val="000000" w:themeColor="text1"/>
          <w:sz w:val="22"/>
          <w:szCs w:val="22"/>
        </w:rPr>
      </w:pPr>
      <w:r w:rsidRPr="00C83F79">
        <w:rPr>
          <w:rFonts w:ascii="Garamond" w:hAnsi="Garamond"/>
          <w:color w:val="000000" w:themeColor="text1"/>
          <w:sz w:val="22"/>
          <w:szCs w:val="22"/>
        </w:rPr>
        <w:t xml:space="preserve">Les Saint-Simoniens sont les disciples de Claude-Henri de Rouvroy, comte de Saint-Simon (1760-1825). Celui-ci fut tout à la fois économiste et philosophe qui théorisa l’apparition et le développement de la société industrielle. Ce fut un libéral qui combattit aux côtés de La Fayette pendant la guerre d’indépendance américaine. </w:t>
      </w:r>
    </w:p>
    <w:p w14:paraId="7F947C39" w14:textId="77777777" w:rsidR="00A760DF" w:rsidRPr="00C83F79" w:rsidRDefault="00A760DF" w:rsidP="00A760DF">
      <w:pPr>
        <w:jc w:val="both"/>
        <w:rPr>
          <w:rFonts w:ascii="Garamond" w:hAnsi="Garamond"/>
          <w:color w:val="000000" w:themeColor="text1"/>
          <w:sz w:val="22"/>
          <w:szCs w:val="22"/>
        </w:rPr>
      </w:pPr>
      <w:r w:rsidRPr="00C83F79">
        <w:rPr>
          <w:rFonts w:ascii="Garamond" w:hAnsi="Garamond"/>
          <w:color w:val="000000" w:themeColor="text1"/>
          <w:sz w:val="22"/>
          <w:szCs w:val="22"/>
        </w:rPr>
        <w:lastRenderedPageBreak/>
        <w:t>Claude-Henri de Saint-Simon est passionné par les nouvelles découvertes scientifiques et entreprend de nombreuses études, en physique comme en médecine. Cela l’amène à élaborer une philosophie prônant le développement de l’humanité par la science et l’industrie. Il collabore avec Augustin Thierry et Auguste Comte, ce qui l’amène à intégrer une vision historique et évolutive dans sa philosophie.</w:t>
      </w:r>
    </w:p>
    <w:p w14:paraId="7E6E9DB9" w14:textId="77777777" w:rsidR="00A760DF" w:rsidRPr="00C83F79" w:rsidRDefault="00A760DF" w:rsidP="00A760DF">
      <w:pPr>
        <w:jc w:val="both"/>
        <w:rPr>
          <w:rFonts w:ascii="Garamond" w:hAnsi="Garamond"/>
          <w:color w:val="000000" w:themeColor="text1"/>
          <w:sz w:val="22"/>
          <w:szCs w:val="22"/>
        </w:rPr>
      </w:pPr>
      <w:r w:rsidRPr="00C83F79">
        <w:rPr>
          <w:rFonts w:ascii="Garamond" w:hAnsi="Garamond"/>
          <w:color w:val="000000" w:themeColor="text1"/>
          <w:sz w:val="22"/>
          <w:szCs w:val="22"/>
        </w:rPr>
        <w:t>Il publie, notamment, les ouvrages suivants : </w:t>
      </w:r>
      <w:r w:rsidRPr="00C83F79">
        <w:rPr>
          <w:rFonts w:ascii="Garamond" w:hAnsi="Garamond"/>
          <w:i/>
          <w:color w:val="000000" w:themeColor="text1"/>
          <w:sz w:val="22"/>
          <w:szCs w:val="22"/>
        </w:rPr>
        <w:t>Le Politique</w:t>
      </w:r>
      <w:r w:rsidRPr="00C83F79">
        <w:rPr>
          <w:rFonts w:ascii="Garamond" w:hAnsi="Garamond"/>
          <w:color w:val="000000" w:themeColor="text1"/>
          <w:sz w:val="22"/>
          <w:szCs w:val="22"/>
        </w:rPr>
        <w:t xml:space="preserve"> (1819), </w:t>
      </w:r>
      <w:r w:rsidRPr="00C83F79">
        <w:rPr>
          <w:rFonts w:ascii="Garamond" w:hAnsi="Garamond"/>
          <w:i/>
          <w:color w:val="000000" w:themeColor="text1"/>
          <w:sz w:val="22"/>
          <w:szCs w:val="22"/>
        </w:rPr>
        <w:t>L’Organisateur</w:t>
      </w:r>
      <w:r w:rsidRPr="00C83F79">
        <w:rPr>
          <w:rFonts w:ascii="Garamond" w:hAnsi="Garamond"/>
          <w:color w:val="000000" w:themeColor="text1"/>
          <w:sz w:val="22"/>
          <w:szCs w:val="22"/>
        </w:rPr>
        <w:t xml:space="preserve"> (1820), </w:t>
      </w:r>
      <w:r w:rsidRPr="00C83F79">
        <w:rPr>
          <w:rFonts w:ascii="Garamond" w:hAnsi="Garamond"/>
          <w:i/>
          <w:color w:val="000000" w:themeColor="text1"/>
          <w:sz w:val="22"/>
          <w:szCs w:val="22"/>
        </w:rPr>
        <w:t>Le Catéchisme des industriels</w:t>
      </w:r>
      <w:r w:rsidRPr="00C83F79">
        <w:rPr>
          <w:rFonts w:ascii="Garamond" w:hAnsi="Garamond"/>
          <w:color w:val="000000" w:themeColor="text1"/>
          <w:sz w:val="22"/>
          <w:szCs w:val="22"/>
        </w:rPr>
        <w:t xml:space="preserve"> (1823-1824), </w:t>
      </w:r>
      <w:r w:rsidRPr="00C83F79">
        <w:rPr>
          <w:rFonts w:ascii="Garamond" w:hAnsi="Garamond"/>
          <w:i/>
          <w:color w:val="000000" w:themeColor="text1"/>
          <w:sz w:val="22"/>
          <w:szCs w:val="22"/>
        </w:rPr>
        <w:t>Le Nouveau Christianisme</w:t>
      </w:r>
      <w:r w:rsidRPr="00C83F79">
        <w:rPr>
          <w:rFonts w:ascii="Garamond" w:hAnsi="Garamond"/>
          <w:color w:val="000000" w:themeColor="text1"/>
          <w:sz w:val="22"/>
          <w:szCs w:val="22"/>
        </w:rPr>
        <w:t xml:space="preserve"> (1825). Ces titres sont révélateurs de ses intérêts. La doctrine de Saint-Simon est une sorte de religion de la science, où Dieu est assimilé à la gravitation universelle. Ses idées religieuses sont surtout morales ; le but est l’accroissement du bien-être général de la société et, en quelque sorte, l’avènement du Paradis sur terre. Pour lui, si la société évoluait, la religion devait </w:t>
      </w:r>
      <w:r w:rsidRPr="00C83F79">
        <w:rPr>
          <w:rFonts w:ascii="Garamond" w:hAnsi="Garamond"/>
          <w:sz w:val="22"/>
          <w:szCs w:val="22"/>
        </w:rPr>
        <w:t>également</w:t>
      </w:r>
      <w:r w:rsidRPr="00C83F79">
        <w:rPr>
          <w:rFonts w:ascii="Garamond" w:hAnsi="Garamond"/>
          <w:color w:val="000000" w:themeColor="text1"/>
          <w:sz w:val="22"/>
          <w:szCs w:val="22"/>
        </w:rPr>
        <w:t xml:space="preserve"> évoluer et correspondre à la philosophie de son temps.</w:t>
      </w:r>
    </w:p>
    <w:p w14:paraId="74A5CEB2" w14:textId="77777777" w:rsidR="00A760DF" w:rsidRPr="00C83F79" w:rsidRDefault="00A760DF" w:rsidP="00A760DF">
      <w:pPr>
        <w:jc w:val="both"/>
        <w:rPr>
          <w:rFonts w:ascii="Garamond" w:hAnsi="Garamond"/>
          <w:color w:val="000000" w:themeColor="text1"/>
          <w:sz w:val="22"/>
          <w:szCs w:val="22"/>
          <w:shd w:val="clear" w:color="auto" w:fill="FBFBFB"/>
        </w:rPr>
      </w:pPr>
      <w:r w:rsidRPr="00C83F79">
        <w:rPr>
          <w:rFonts w:ascii="Garamond" w:hAnsi="Garamond"/>
          <w:color w:val="000000" w:themeColor="text1"/>
          <w:sz w:val="22"/>
          <w:szCs w:val="22"/>
          <w:shd w:val="clear" w:color="auto" w:fill="FBFBFB"/>
        </w:rPr>
        <w:t xml:space="preserve">Charles-Henri de Saint-Simon n'eut pas grande influence, mais ses idées inspirèrent un groupe de jeunes enthousiastes, souvent polytechniciens, sous la direction du « Père Enfantin » (1796-1864). C'est principalement autour de la vie de ce personnage atypique que se déroule le livre de Sébastien </w:t>
      </w:r>
      <w:proofErr w:type="spellStart"/>
      <w:r w:rsidRPr="00C83F79">
        <w:rPr>
          <w:rFonts w:ascii="Garamond" w:hAnsi="Garamond"/>
          <w:color w:val="000000" w:themeColor="text1"/>
          <w:sz w:val="22"/>
          <w:szCs w:val="22"/>
          <w:shd w:val="clear" w:color="auto" w:fill="FBFBFB"/>
        </w:rPr>
        <w:t>Charléty</w:t>
      </w:r>
      <w:proofErr w:type="spellEnd"/>
      <w:r w:rsidRPr="00C83F79">
        <w:rPr>
          <w:rFonts w:ascii="Garamond" w:hAnsi="Garamond"/>
          <w:color w:val="000000" w:themeColor="text1"/>
          <w:sz w:val="22"/>
          <w:szCs w:val="22"/>
          <w:shd w:val="clear" w:color="auto" w:fill="FBFBFB"/>
        </w:rPr>
        <w:t xml:space="preserve">. </w:t>
      </w:r>
    </w:p>
    <w:p w14:paraId="17F772AF" w14:textId="77777777" w:rsidR="00A760DF" w:rsidRPr="00C83F79" w:rsidRDefault="00A760DF" w:rsidP="00A760DF">
      <w:pPr>
        <w:jc w:val="both"/>
        <w:rPr>
          <w:rFonts w:ascii="Garamond" w:hAnsi="Garamond"/>
          <w:sz w:val="22"/>
          <w:szCs w:val="22"/>
        </w:rPr>
      </w:pPr>
      <w:r w:rsidRPr="00C83F79">
        <w:rPr>
          <w:rFonts w:ascii="Garamond" w:hAnsi="Garamond"/>
          <w:color w:val="000000" w:themeColor="text1"/>
          <w:sz w:val="22"/>
          <w:szCs w:val="22"/>
        </w:rPr>
        <w:t xml:space="preserve">Les disciples de Saint-Simon, qu’on appelle « Saint-Simoniens », se manifestèrent surtout après sa mort. C’est ainsi que, après le décès de Claude-Henri de Saint-Simon, en 1825, trois de ses disciples, </w:t>
      </w:r>
      <w:proofErr w:type="spellStart"/>
      <w:r w:rsidRPr="00C83F79">
        <w:rPr>
          <w:rFonts w:ascii="Garamond" w:hAnsi="Garamond"/>
          <w:color w:val="000000" w:themeColor="text1"/>
          <w:sz w:val="22"/>
          <w:szCs w:val="22"/>
        </w:rPr>
        <w:t>Olinde</w:t>
      </w:r>
      <w:proofErr w:type="spellEnd"/>
      <w:r w:rsidRPr="00C83F79">
        <w:rPr>
          <w:rFonts w:ascii="Garamond" w:hAnsi="Garamond"/>
          <w:color w:val="000000" w:themeColor="text1"/>
          <w:sz w:val="22"/>
          <w:szCs w:val="22"/>
        </w:rPr>
        <w:t xml:space="preserve"> </w:t>
      </w:r>
      <w:proofErr w:type="spellStart"/>
      <w:r w:rsidRPr="00C83F79">
        <w:rPr>
          <w:rFonts w:ascii="Garamond" w:hAnsi="Garamond"/>
          <w:color w:val="000000" w:themeColor="text1"/>
          <w:sz w:val="22"/>
          <w:szCs w:val="22"/>
        </w:rPr>
        <w:t>Rodriguès</w:t>
      </w:r>
      <w:proofErr w:type="spellEnd"/>
      <w:r w:rsidRPr="00C83F79">
        <w:rPr>
          <w:rFonts w:ascii="Garamond" w:hAnsi="Garamond"/>
          <w:color w:val="000000" w:themeColor="text1"/>
          <w:sz w:val="22"/>
          <w:szCs w:val="22"/>
        </w:rPr>
        <w:t xml:space="preserve">, </w:t>
      </w:r>
      <w:proofErr w:type="spellStart"/>
      <w:r w:rsidRPr="00C83F79">
        <w:rPr>
          <w:rFonts w:ascii="Garamond" w:hAnsi="Garamond"/>
          <w:color w:val="000000" w:themeColor="text1"/>
          <w:sz w:val="22"/>
          <w:szCs w:val="22"/>
        </w:rPr>
        <w:t>Saint-Amand</w:t>
      </w:r>
      <w:proofErr w:type="spellEnd"/>
      <w:r w:rsidRPr="00C83F79">
        <w:rPr>
          <w:rFonts w:ascii="Garamond" w:hAnsi="Garamond"/>
          <w:color w:val="000000" w:themeColor="text1"/>
          <w:sz w:val="22"/>
          <w:szCs w:val="22"/>
        </w:rPr>
        <w:t xml:space="preserve"> Bazard et Barthélemy Prosper Enfantin fondèrent un journal, </w:t>
      </w:r>
      <w:r w:rsidRPr="00C83F79">
        <w:rPr>
          <w:rFonts w:ascii="Garamond" w:hAnsi="Garamond"/>
          <w:i/>
          <w:color w:val="000000" w:themeColor="text1"/>
          <w:sz w:val="22"/>
          <w:szCs w:val="22"/>
        </w:rPr>
        <w:t>Le Producteur</w:t>
      </w:r>
      <w:r w:rsidRPr="00C83F79">
        <w:rPr>
          <w:rFonts w:ascii="Garamond" w:hAnsi="Garamond"/>
          <w:color w:val="000000" w:themeColor="text1"/>
          <w:sz w:val="22"/>
          <w:szCs w:val="22"/>
        </w:rPr>
        <w:t xml:space="preserve"> – Journal philosophique de l’industrie, des sciences et des beaux-arts, afin de diffuser ses idées. Ce journal dura une année. </w:t>
      </w:r>
      <w:r w:rsidRPr="00C83F79">
        <w:rPr>
          <w:rFonts w:ascii="Garamond" w:hAnsi="Garamond"/>
          <w:sz w:val="22"/>
          <w:szCs w:val="22"/>
        </w:rPr>
        <w:t xml:space="preserve">Il est intéressant de s’attarder un peu sur </w:t>
      </w:r>
      <w:proofErr w:type="spellStart"/>
      <w:r w:rsidRPr="00C83F79">
        <w:rPr>
          <w:rFonts w:ascii="Garamond" w:hAnsi="Garamond"/>
          <w:sz w:val="22"/>
          <w:szCs w:val="22"/>
        </w:rPr>
        <w:t>Olinde</w:t>
      </w:r>
      <w:proofErr w:type="spellEnd"/>
      <w:r w:rsidRPr="00C83F79">
        <w:rPr>
          <w:rFonts w:ascii="Garamond" w:hAnsi="Garamond"/>
          <w:sz w:val="22"/>
          <w:szCs w:val="22"/>
        </w:rPr>
        <w:t xml:space="preserve"> </w:t>
      </w:r>
      <w:proofErr w:type="spellStart"/>
      <w:r w:rsidRPr="00C83F79">
        <w:rPr>
          <w:rFonts w:ascii="Garamond" w:hAnsi="Garamond"/>
          <w:sz w:val="22"/>
          <w:szCs w:val="22"/>
        </w:rPr>
        <w:t>Rodriguès</w:t>
      </w:r>
      <w:proofErr w:type="spellEnd"/>
      <w:r w:rsidRPr="00C83F79">
        <w:rPr>
          <w:rFonts w:ascii="Garamond" w:hAnsi="Garamond"/>
          <w:sz w:val="22"/>
          <w:szCs w:val="22"/>
        </w:rPr>
        <w:t xml:space="preserve"> (1795-1851), qui eut un rôle fondamental dans la diffusion des idées de Saint-Simon. </w:t>
      </w:r>
      <w:proofErr w:type="spellStart"/>
      <w:r w:rsidRPr="00C83F79">
        <w:rPr>
          <w:rFonts w:ascii="Garamond" w:hAnsi="Garamond"/>
          <w:sz w:val="22"/>
          <w:szCs w:val="22"/>
        </w:rPr>
        <w:t>Olinde</w:t>
      </w:r>
      <w:proofErr w:type="spellEnd"/>
      <w:r w:rsidRPr="00C83F79">
        <w:rPr>
          <w:rFonts w:ascii="Garamond" w:hAnsi="Garamond"/>
          <w:sz w:val="22"/>
          <w:szCs w:val="22"/>
        </w:rPr>
        <w:t xml:space="preserve"> </w:t>
      </w:r>
      <w:proofErr w:type="spellStart"/>
      <w:r w:rsidRPr="00C83F79">
        <w:rPr>
          <w:rFonts w:ascii="Garamond" w:hAnsi="Garamond"/>
          <w:sz w:val="22"/>
          <w:szCs w:val="22"/>
        </w:rPr>
        <w:t>Rodriguès</w:t>
      </w:r>
      <w:proofErr w:type="spellEnd"/>
      <w:r w:rsidRPr="00C83F79">
        <w:rPr>
          <w:rFonts w:ascii="Garamond" w:hAnsi="Garamond"/>
          <w:sz w:val="22"/>
          <w:szCs w:val="22"/>
        </w:rPr>
        <w:t xml:space="preserve">, qui était issu d’une famille juive de Bordeaux, devint professeur de mathématiques, puis banquier, ce qui lui permit de devenir le financier du groupe. Plus tard, il se séparera de Prosper Enfantin, tout en continuant à éditer et à diffuser les œuvres de Saint-Simon. Parmi ses diverses activités, il fut enseignant à l’École Polytechnique et eut un rôle très important dans le développement des chemins de fer, en particulier la création des compagnies de chemin de fer Paris-Saint-Germain et Paris-Orléans, cela en association avec ses cousins, les frères Émile et Isaac </w:t>
      </w:r>
      <w:proofErr w:type="spellStart"/>
      <w:r w:rsidRPr="00C83F79">
        <w:rPr>
          <w:rFonts w:ascii="Garamond" w:hAnsi="Garamond"/>
          <w:sz w:val="22"/>
          <w:szCs w:val="22"/>
        </w:rPr>
        <w:t>Péreire</w:t>
      </w:r>
      <w:proofErr w:type="spellEnd"/>
      <w:r w:rsidRPr="00C83F79">
        <w:rPr>
          <w:rFonts w:ascii="Garamond" w:hAnsi="Garamond"/>
          <w:sz w:val="22"/>
          <w:szCs w:val="22"/>
        </w:rPr>
        <w:t>, eux aussi célèbres banquiers.</w:t>
      </w:r>
    </w:p>
    <w:p w14:paraId="0AF76C55" w14:textId="77777777" w:rsidR="00A760DF" w:rsidRPr="00C83F79" w:rsidRDefault="00A760DF" w:rsidP="00A760DF">
      <w:pPr>
        <w:jc w:val="both"/>
        <w:rPr>
          <w:rFonts w:ascii="Garamond" w:hAnsi="Garamond"/>
          <w:sz w:val="22"/>
          <w:szCs w:val="22"/>
        </w:rPr>
      </w:pPr>
      <w:r w:rsidRPr="00C83F79">
        <w:rPr>
          <w:rFonts w:ascii="Garamond" w:hAnsi="Garamond"/>
          <w:sz w:val="22"/>
          <w:szCs w:val="22"/>
        </w:rPr>
        <w:t xml:space="preserve">Le plus fameux Saint-Simonien reste Barthélemy-Prosper Enfantin, dit « le Père Enfantin ». Celui-ci naquit à Paris en 1796 et y mourut en 1864. Il suivit un étonnant parcours dans des domaines très variés : bien sûr, la diffusion du saint-simonisme avec, entre autres, la création d’une communauté saint-simonienne dans le quartier de Ménilmontant à Paris. </w:t>
      </w:r>
      <w:r w:rsidRPr="00C83F79">
        <w:rPr>
          <w:rFonts w:ascii="Garamond" w:hAnsi="Garamond"/>
          <w:sz w:val="22"/>
          <w:szCs w:val="22"/>
        </w:rPr>
        <w:lastRenderedPageBreak/>
        <w:t>Mais il fut également à l’origine du Canal de Suez, contribua au développement des chemins de fer en France et fut directeur de divers organes de presse.</w:t>
      </w:r>
    </w:p>
    <w:p w14:paraId="5103BAAA" w14:textId="77777777" w:rsidR="00A760DF" w:rsidRPr="00C83F79" w:rsidRDefault="00A760DF" w:rsidP="00A760DF">
      <w:pPr>
        <w:jc w:val="both"/>
        <w:rPr>
          <w:rFonts w:ascii="Garamond" w:hAnsi="Garamond"/>
          <w:sz w:val="22"/>
          <w:szCs w:val="22"/>
        </w:rPr>
      </w:pPr>
      <w:r w:rsidRPr="00C83F79">
        <w:rPr>
          <w:rFonts w:ascii="Garamond" w:hAnsi="Garamond"/>
          <w:sz w:val="22"/>
          <w:szCs w:val="22"/>
        </w:rPr>
        <w:t>Prosper Enfantin commence des études à l’École Polytechnique en 1813, mais il doit la quitter en 1815 car il n’avait pas pu obtenir de bourse. Néanmoins, par la suite, on verra constamment des liens entre le saint-simonisme et l’École Polytechnique.</w:t>
      </w:r>
    </w:p>
    <w:p w14:paraId="171CF808" w14:textId="77777777" w:rsidR="00A760DF" w:rsidRPr="00C83F79" w:rsidRDefault="00A760DF" w:rsidP="00A760DF">
      <w:pPr>
        <w:jc w:val="both"/>
        <w:rPr>
          <w:rFonts w:ascii="Garamond" w:hAnsi="Garamond"/>
          <w:sz w:val="22"/>
          <w:szCs w:val="22"/>
        </w:rPr>
      </w:pPr>
      <w:r w:rsidRPr="00C83F79">
        <w:rPr>
          <w:rFonts w:ascii="Garamond" w:hAnsi="Garamond"/>
          <w:sz w:val="22"/>
          <w:szCs w:val="22"/>
        </w:rPr>
        <w:t>Prosper Enfantin se met à travailler comme négociant en vin et voyage dans de nombreux pays d’Europe, y compris la Russie (où il retrouve d’anciens camarades de Polytechnique, avec lesquels il échafaude des projets de toutes sortes). Il est ami d’</w:t>
      </w:r>
      <w:proofErr w:type="spellStart"/>
      <w:r w:rsidRPr="00C83F79">
        <w:rPr>
          <w:rFonts w:ascii="Garamond" w:hAnsi="Garamond"/>
          <w:sz w:val="22"/>
          <w:szCs w:val="22"/>
        </w:rPr>
        <w:t>Olinde</w:t>
      </w:r>
      <w:proofErr w:type="spellEnd"/>
      <w:r w:rsidRPr="00C83F79">
        <w:rPr>
          <w:rFonts w:ascii="Garamond" w:hAnsi="Garamond"/>
          <w:sz w:val="22"/>
          <w:szCs w:val="22"/>
        </w:rPr>
        <w:t xml:space="preserve"> </w:t>
      </w:r>
      <w:proofErr w:type="spellStart"/>
      <w:r w:rsidRPr="00C83F79">
        <w:rPr>
          <w:rFonts w:ascii="Garamond" w:hAnsi="Garamond"/>
          <w:sz w:val="22"/>
          <w:szCs w:val="22"/>
        </w:rPr>
        <w:t>Rodriguès</w:t>
      </w:r>
      <w:proofErr w:type="spellEnd"/>
      <w:r w:rsidRPr="00C83F79">
        <w:rPr>
          <w:rFonts w:ascii="Garamond" w:hAnsi="Garamond"/>
          <w:sz w:val="22"/>
          <w:szCs w:val="22"/>
        </w:rPr>
        <w:t xml:space="preserve"> qui le fait rencontrer Saint-Simon en 1825, avant la mort de ce dernier. C’est peu de temps après que le journal </w:t>
      </w:r>
      <w:r w:rsidRPr="00C83F79">
        <w:rPr>
          <w:rFonts w:ascii="Garamond" w:hAnsi="Garamond"/>
          <w:i/>
          <w:sz w:val="22"/>
          <w:szCs w:val="22"/>
        </w:rPr>
        <w:t>Le Producteur</w:t>
      </w:r>
      <w:r w:rsidRPr="00C83F79">
        <w:rPr>
          <w:rFonts w:ascii="Garamond" w:hAnsi="Garamond"/>
          <w:sz w:val="22"/>
          <w:szCs w:val="22"/>
        </w:rPr>
        <w:t> est fondé. Plus tard, en 1830, les Saint-Simoniens rachèteront le journal </w:t>
      </w:r>
      <w:r w:rsidRPr="00C83F79">
        <w:rPr>
          <w:rFonts w:ascii="Garamond" w:hAnsi="Garamond"/>
          <w:i/>
          <w:sz w:val="22"/>
          <w:szCs w:val="22"/>
        </w:rPr>
        <w:t>Le Globe</w:t>
      </w:r>
      <w:r w:rsidRPr="00C83F79">
        <w:rPr>
          <w:rFonts w:ascii="Garamond" w:hAnsi="Garamond"/>
          <w:sz w:val="22"/>
          <w:szCs w:val="22"/>
        </w:rPr>
        <w:t>, dont ils feront leur organe principal afin de diffuser leurs idées.</w:t>
      </w:r>
    </w:p>
    <w:p w14:paraId="4D641070" w14:textId="77777777" w:rsidR="00A760DF" w:rsidRPr="00C83F79" w:rsidRDefault="00A760DF" w:rsidP="00A760DF">
      <w:pPr>
        <w:jc w:val="both"/>
        <w:rPr>
          <w:rFonts w:ascii="Garamond" w:hAnsi="Garamond"/>
          <w:sz w:val="22"/>
          <w:szCs w:val="22"/>
        </w:rPr>
      </w:pPr>
      <w:r w:rsidRPr="00C83F79">
        <w:rPr>
          <w:rFonts w:ascii="Garamond" w:hAnsi="Garamond"/>
          <w:sz w:val="22"/>
          <w:szCs w:val="22"/>
        </w:rPr>
        <w:t xml:space="preserve">Les Saint-Simoniens, au début des années 1830, développent le projet de bâtir un canal reliant la mer Rouge à la Méditerranée, pour lequel Prosper Enfantin élabore des plans. Le Canal de Suez est une espèce de synthèse de tous les idéaux saint-simoniens : un chef d’œuvre de l’industrie humaine permettant les échanges spirituels entre tous les peuples. Jusqu’à la fin de sa vie, le Père Enfantin ne cessera de poursuivre ce grand dessein. Néanmoins, le pacha </w:t>
      </w:r>
      <w:proofErr w:type="spellStart"/>
      <w:r w:rsidRPr="00C83F79">
        <w:rPr>
          <w:rFonts w:ascii="Garamond" w:hAnsi="Garamond"/>
          <w:sz w:val="22"/>
          <w:szCs w:val="22"/>
        </w:rPr>
        <w:t>Méhémet</w:t>
      </w:r>
      <w:proofErr w:type="spellEnd"/>
      <w:r w:rsidRPr="00C83F79">
        <w:rPr>
          <w:rFonts w:ascii="Garamond" w:hAnsi="Garamond"/>
          <w:sz w:val="22"/>
          <w:szCs w:val="22"/>
        </w:rPr>
        <w:t xml:space="preserve"> Ali a des objectifs différents et il préfère un barrage sur le Nil, ainsi qu’un chemin de fer reliant Suez et Le Caire. Les Saint-Simoniens sont donc amenés à s’investir dans des travaux qui ne correspondent pas entièrement à ce qu’ils envisageaient. Mais cela en vaut la peine, et ils se mettent à la tâche dans la construction du barrage du Nil, et dans divers autres projets agricoles ou industriels (le chemin de fer ayant été finalement attribué à des ingénieurs anglais). Les Saint-Simoniens se sont alors transformés en des sortes de coopérants officiels de la France, venus aider l’Égypte dans son développement économique. </w:t>
      </w:r>
    </w:p>
    <w:p w14:paraId="12D7881C" w14:textId="77777777" w:rsidR="00A760DF" w:rsidRPr="00C83F79" w:rsidRDefault="00A760DF" w:rsidP="00A760DF">
      <w:pPr>
        <w:jc w:val="both"/>
        <w:rPr>
          <w:rFonts w:ascii="Garamond" w:hAnsi="Garamond"/>
          <w:sz w:val="22"/>
          <w:szCs w:val="22"/>
        </w:rPr>
      </w:pPr>
      <w:r w:rsidRPr="00C83F79">
        <w:rPr>
          <w:rFonts w:ascii="Garamond" w:hAnsi="Garamond"/>
          <w:sz w:val="22"/>
          <w:szCs w:val="22"/>
        </w:rPr>
        <w:t xml:space="preserve">Cependant les choses ne se passent pas si facilement. Le pacha </w:t>
      </w:r>
      <w:proofErr w:type="spellStart"/>
      <w:r w:rsidRPr="00C83F79">
        <w:rPr>
          <w:rFonts w:ascii="Garamond" w:hAnsi="Garamond"/>
          <w:sz w:val="22"/>
          <w:szCs w:val="22"/>
        </w:rPr>
        <w:t>Méhémet</w:t>
      </w:r>
      <w:proofErr w:type="spellEnd"/>
      <w:r w:rsidRPr="00C83F79">
        <w:rPr>
          <w:rFonts w:ascii="Garamond" w:hAnsi="Garamond"/>
          <w:sz w:val="22"/>
          <w:szCs w:val="22"/>
        </w:rPr>
        <w:t xml:space="preserve"> Ali n’est pas enthousiasmé par la propagande idéologique des Saint-Simoniens, une épidémie de peste fait des ravages parmi les ouvriers du barrage, et l’on reproche aux Saint-Simoniens leur conduite trop libertine. Quant au Père Enfantin, il est déçu de ne pas avoir réalisé tous ses rêves. Il revient donc en France fin 1836, début 1837, avec la plupart des Saint-Simoniens. C’est ainsi que le chantier du barrage sera abandonné en 1838.</w:t>
      </w:r>
    </w:p>
    <w:p w14:paraId="718D5177" w14:textId="77777777" w:rsidR="00A760DF" w:rsidRPr="00C83F79" w:rsidRDefault="00A760DF" w:rsidP="00A760DF">
      <w:pPr>
        <w:jc w:val="both"/>
        <w:rPr>
          <w:rFonts w:ascii="Garamond" w:hAnsi="Garamond"/>
          <w:sz w:val="22"/>
          <w:szCs w:val="22"/>
        </w:rPr>
      </w:pPr>
      <w:r w:rsidRPr="00C83F79">
        <w:rPr>
          <w:rFonts w:ascii="Garamond" w:hAnsi="Garamond"/>
          <w:sz w:val="22"/>
          <w:szCs w:val="22"/>
        </w:rPr>
        <w:t>Après son aventure égyptienne, Prosper Enfantin est loin de rester inactif. Il se lance dans des aventures tout aussi ambitieuses dans des secteurs industriels ou économiques. Il se consacre au développement des chemins de fer et il crée en 1845 l’« Union pour les chemins de fer de Paris à Lyon », absorbée par la suite par la « Compagnie des chemins de fer Paris-Lyon-</w:t>
      </w:r>
      <w:r w:rsidRPr="00C83F79">
        <w:rPr>
          <w:rFonts w:ascii="Garamond" w:hAnsi="Garamond"/>
          <w:sz w:val="22"/>
          <w:szCs w:val="22"/>
        </w:rPr>
        <w:lastRenderedPageBreak/>
        <w:t xml:space="preserve">Méditerranée » (PLM) dont il est l’un des premiers dirigeants. </w:t>
      </w:r>
    </w:p>
    <w:p w14:paraId="557B4461" w14:textId="77777777" w:rsidR="00A760DF" w:rsidRDefault="00A760DF" w:rsidP="00A760DF">
      <w:pPr>
        <w:jc w:val="both"/>
        <w:rPr>
          <w:rFonts w:ascii="Garamond" w:hAnsi="Garamond"/>
          <w:sz w:val="22"/>
          <w:szCs w:val="22"/>
        </w:rPr>
      </w:pPr>
      <w:r w:rsidRPr="00C83F79">
        <w:rPr>
          <w:rFonts w:ascii="Garamond" w:hAnsi="Garamond"/>
          <w:sz w:val="22"/>
          <w:szCs w:val="22"/>
        </w:rPr>
        <w:t xml:space="preserve">Il est considéré comme un grand spécialiste du monde arabe et est nommé membre de la « Commission des recherches et explorations en Algérie ». Il part pour l’Algérie fin 1839 où il reste quelque temps, mais où il désapprouve les actions de l’armée française et du maréchal Bugeaud. Il retourne </w:t>
      </w:r>
      <w:r>
        <w:rPr>
          <w:rFonts w:ascii="Garamond" w:hAnsi="Garamond"/>
          <w:sz w:val="22"/>
          <w:szCs w:val="22"/>
        </w:rPr>
        <w:t xml:space="preserve">alors </w:t>
      </w:r>
      <w:r w:rsidRPr="00C83F79">
        <w:rPr>
          <w:rFonts w:ascii="Garamond" w:hAnsi="Garamond"/>
          <w:sz w:val="22"/>
          <w:szCs w:val="22"/>
        </w:rPr>
        <w:t xml:space="preserve">en France. </w:t>
      </w:r>
    </w:p>
    <w:p w14:paraId="74FB2AB5" w14:textId="119FF929" w:rsidR="00A760DF" w:rsidRPr="00C83F79" w:rsidRDefault="00A760DF" w:rsidP="00A760DF">
      <w:pPr>
        <w:jc w:val="both"/>
        <w:rPr>
          <w:rFonts w:ascii="Garamond" w:hAnsi="Garamond"/>
          <w:sz w:val="22"/>
          <w:szCs w:val="22"/>
        </w:rPr>
      </w:pPr>
      <w:r w:rsidRPr="00C83F79">
        <w:rPr>
          <w:rFonts w:ascii="Garamond" w:hAnsi="Garamond"/>
          <w:sz w:val="22"/>
          <w:szCs w:val="22"/>
        </w:rPr>
        <w:t>L’une des idées principales du Père Enfantin était le développement des réseaux de transports afin de permettre la communication entre les peuples. Il s’était largement investi dans les chemins de fer, mais son grand projet était néanmoins la construction du Canal de Suez à laquelle il consacra toute son énergie, réalisation qui devait assurer le lien entre l’Occident et l’</w:t>
      </w:r>
      <w:r w:rsidR="009713AE">
        <w:rPr>
          <w:rFonts w:ascii="Garamond" w:hAnsi="Garamond"/>
          <w:sz w:val="22"/>
          <w:szCs w:val="22"/>
        </w:rPr>
        <w:t>Orient. Il crée, en 1846, une “</w:t>
      </w:r>
      <w:r w:rsidRPr="00C83F79">
        <w:rPr>
          <w:rFonts w:ascii="Garamond" w:hAnsi="Garamond"/>
          <w:sz w:val="22"/>
          <w:szCs w:val="22"/>
        </w:rPr>
        <w:t>Société</w:t>
      </w:r>
      <w:r w:rsidR="009713AE">
        <w:rPr>
          <w:rFonts w:ascii="Garamond" w:hAnsi="Garamond"/>
          <w:sz w:val="22"/>
          <w:szCs w:val="22"/>
        </w:rPr>
        <w:t xml:space="preserve"> d’étude pour le Canal de Suez”</w:t>
      </w:r>
      <w:r w:rsidRPr="00C83F79">
        <w:rPr>
          <w:rFonts w:ascii="Garamond" w:hAnsi="Garamond"/>
          <w:sz w:val="22"/>
          <w:szCs w:val="22"/>
        </w:rPr>
        <w:t>, société internationale dans laquelle il associe Ferdinand de Lesseps, ancien consul de France en Égypte</w:t>
      </w:r>
      <w:r w:rsidRPr="00C83F79">
        <w:rPr>
          <w:rStyle w:val="Marquenotebasdepage"/>
          <w:rFonts w:ascii="Garamond" w:hAnsi="Garamond"/>
          <w:sz w:val="22"/>
          <w:szCs w:val="22"/>
        </w:rPr>
        <w:footnoteReference w:id="1"/>
      </w:r>
      <w:r w:rsidRPr="00C83F79">
        <w:rPr>
          <w:rFonts w:ascii="Garamond" w:hAnsi="Garamond"/>
          <w:sz w:val="22"/>
          <w:szCs w:val="22"/>
        </w:rPr>
        <w:t>. Mais Prosper Enfantin se fait berner par Ferdinand de Lesseps qui r</w:t>
      </w:r>
      <w:r w:rsidR="009713AE">
        <w:rPr>
          <w:rFonts w:ascii="Garamond" w:hAnsi="Garamond"/>
          <w:sz w:val="22"/>
          <w:szCs w:val="22"/>
        </w:rPr>
        <w:t>écupère tout le projet pour lui</w:t>
      </w:r>
      <w:r w:rsidRPr="00C83F79">
        <w:rPr>
          <w:rFonts w:ascii="Garamond" w:hAnsi="Garamond"/>
          <w:sz w:val="22"/>
          <w:szCs w:val="22"/>
        </w:rPr>
        <w:t xml:space="preserve"> </w:t>
      </w:r>
      <w:r w:rsidR="009713AE">
        <w:rPr>
          <w:rFonts w:ascii="Garamond" w:hAnsi="Garamond"/>
          <w:sz w:val="22"/>
          <w:szCs w:val="22"/>
        </w:rPr>
        <w:t>car il</w:t>
      </w:r>
      <w:r w:rsidRPr="00C83F79">
        <w:rPr>
          <w:rFonts w:ascii="Garamond" w:hAnsi="Garamond"/>
          <w:sz w:val="22"/>
          <w:szCs w:val="22"/>
        </w:rPr>
        <w:t xml:space="preserve"> bénéficie de la confiance totale du pacha d’Égypte. Aucun ingénieur saint-simonien n’est associé aux travaux. Le chantier du Canal de Suez commence en 1859 pour s’achever en 1869. </w:t>
      </w:r>
    </w:p>
    <w:p w14:paraId="62A24A0D" w14:textId="77777777" w:rsidR="00A760DF" w:rsidRPr="00C83F79" w:rsidRDefault="00A760DF" w:rsidP="00A760DF">
      <w:pPr>
        <w:jc w:val="both"/>
        <w:rPr>
          <w:rFonts w:ascii="Garamond" w:hAnsi="Garamond"/>
          <w:sz w:val="22"/>
          <w:szCs w:val="22"/>
        </w:rPr>
      </w:pPr>
      <w:r w:rsidRPr="00C83F79">
        <w:rPr>
          <w:rFonts w:ascii="Garamond" w:hAnsi="Garamond"/>
          <w:sz w:val="22"/>
          <w:szCs w:val="22"/>
        </w:rPr>
        <w:t xml:space="preserve">C’est cette grande histoire, à la fois aventure humaine, religieuse, politique et économique que nous fait revivre l’ouvrage de Sébastien </w:t>
      </w:r>
      <w:proofErr w:type="spellStart"/>
      <w:r w:rsidRPr="00C83F79">
        <w:rPr>
          <w:rFonts w:ascii="Garamond" w:hAnsi="Garamond"/>
          <w:sz w:val="22"/>
          <w:szCs w:val="22"/>
        </w:rPr>
        <w:t>Charléty</w:t>
      </w:r>
      <w:proofErr w:type="spellEnd"/>
      <w:r w:rsidRPr="00C83F79">
        <w:rPr>
          <w:rFonts w:ascii="Garamond" w:hAnsi="Garamond"/>
          <w:sz w:val="22"/>
          <w:szCs w:val="22"/>
        </w:rPr>
        <w:t>. Comme le montre l’ouvrage, l</w:t>
      </w:r>
      <w:r w:rsidRPr="00C83F79">
        <w:rPr>
          <w:rFonts w:ascii="Garamond" w:hAnsi="Garamond"/>
          <w:color w:val="333333"/>
          <w:sz w:val="22"/>
          <w:szCs w:val="22"/>
          <w:shd w:val="clear" w:color="auto" w:fill="FBFBFB"/>
        </w:rPr>
        <w:t>e dirigisme économique sur lequel s’est bâtie la France doit sans doute beaucoup au Saint-Simonisme tel qu’il fut reçu</w:t>
      </w:r>
      <w:r w:rsidRPr="00C83F79">
        <w:rPr>
          <w:rFonts w:ascii="Garamond" w:hAnsi="Garamond"/>
          <w:sz w:val="22"/>
          <w:szCs w:val="22"/>
        </w:rPr>
        <w:t xml:space="preserve"> et développé par les disciples de Saint-Simon. Ainsi, Napoléon III eut plusieurs conseillers saint-simoniens en la personne de Michel Chevalier qui avait été l’un des principaux animateurs de la communauté de Ménilmontant et de Paulin Talabot. </w:t>
      </w:r>
    </w:p>
    <w:p w14:paraId="06FFCEEF" w14:textId="77777777" w:rsidR="00A760DF" w:rsidRDefault="00A760DF" w:rsidP="00A760DF">
      <w:pPr>
        <w:jc w:val="both"/>
        <w:rPr>
          <w:rFonts w:ascii="Garamond" w:hAnsi="Garamond"/>
          <w:sz w:val="22"/>
          <w:szCs w:val="22"/>
        </w:rPr>
      </w:pPr>
      <w:r w:rsidRPr="00C83F79">
        <w:rPr>
          <w:rFonts w:ascii="Garamond" w:hAnsi="Garamond"/>
          <w:sz w:val="22"/>
          <w:szCs w:val="22"/>
        </w:rPr>
        <w:t xml:space="preserve">Près d’un siècle plus tard, d’autres jeunes polytechniciens cherchèrent à influencer le développement économique de la France, le groupe X-crise. L’un des membres de ce groupe, Louis Vallon évoque la sympathie des polytechniciens envers Saint-Simon : « </w:t>
      </w:r>
      <w:r w:rsidRPr="00C83F79">
        <w:rPr>
          <w:rFonts w:ascii="Garamond" w:hAnsi="Garamond"/>
          <w:i/>
          <w:iCs/>
          <w:sz w:val="22"/>
          <w:szCs w:val="22"/>
        </w:rPr>
        <w:t>Ce faisant, nous restons fidèles à la tradition saint-simonienne, déjà centenaire, qui fut celle de nos grands anciens, fondateurs et animateurs de l’économie française moderne</w:t>
      </w:r>
      <w:r w:rsidRPr="00C83F79">
        <w:rPr>
          <w:rFonts w:ascii="Garamond" w:hAnsi="Garamond"/>
          <w:sz w:val="22"/>
          <w:szCs w:val="22"/>
        </w:rPr>
        <w:t xml:space="preserve"> »</w:t>
      </w:r>
      <w:r w:rsidRPr="00C83F79">
        <w:rPr>
          <w:rStyle w:val="Marquenotebasdepage"/>
          <w:rFonts w:ascii="Garamond" w:hAnsi="Garamond"/>
          <w:sz w:val="22"/>
          <w:szCs w:val="22"/>
        </w:rPr>
        <w:footnoteReference w:id="2"/>
      </w:r>
      <w:r w:rsidRPr="00C83F79">
        <w:rPr>
          <w:rFonts w:ascii="Garamond" w:hAnsi="Garamond"/>
          <w:sz w:val="22"/>
          <w:szCs w:val="22"/>
        </w:rPr>
        <w:t xml:space="preserve">. </w:t>
      </w:r>
    </w:p>
    <w:p w14:paraId="1EB2641E" w14:textId="77777777" w:rsidR="00A760DF" w:rsidRPr="00C83F79" w:rsidRDefault="00A760DF" w:rsidP="00A760DF">
      <w:pPr>
        <w:jc w:val="both"/>
        <w:rPr>
          <w:rFonts w:ascii="Garamond" w:hAnsi="Garamond"/>
          <w:color w:val="333333"/>
          <w:sz w:val="22"/>
          <w:szCs w:val="22"/>
          <w:shd w:val="clear" w:color="auto" w:fill="FBFBFB"/>
        </w:rPr>
      </w:pPr>
      <w:r w:rsidRPr="00C83F79">
        <w:rPr>
          <w:rFonts w:ascii="Garamond" w:hAnsi="Garamond"/>
          <w:sz w:val="22"/>
          <w:szCs w:val="22"/>
        </w:rPr>
        <w:t>Plus tard, entre 1982 et 1999, la Fondation Saint-Simon réunira grands capitaines d’industries, banquiers et intellectuels souvent issus de l’École des Mines ou de Polytechnique. Le groupe X-Sursaut fondé en 2005 lui aussi au sein de l’École Polytechnique, se référera également au groupe X-Crise et bien entendu à Saint-Simon.</w:t>
      </w:r>
    </w:p>
    <w:p w14:paraId="3CB79CB4" w14:textId="77777777" w:rsidR="00A760DF" w:rsidRDefault="00A760DF" w:rsidP="00A760DF">
      <w:pPr>
        <w:pStyle w:val="NormalWeb"/>
        <w:spacing w:before="0" w:beforeAutospacing="0" w:after="0" w:afterAutospacing="0"/>
        <w:jc w:val="both"/>
        <w:rPr>
          <w:rFonts w:ascii="Garamond" w:hAnsi="Garamond"/>
          <w:sz w:val="22"/>
          <w:szCs w:val="22"/>
        </w:rPr>
      </w:pPr>
      <w:r w:rsidRPr="00C83F79">
        <w:rPr>
          <w:rFonts w:ascii="Garamond" w:hAnsi="Garamond"/>
          <w:sz w:val="22"/>
          <w:szCs w:val="22"/>
        </w:rPr>
        <w:t xml:space="preserve">Le discours Saint-Simonien possède un côté universel toujours prêt à ressurgir dans les utopies managériales. </w:t>
      </w:r>
      <w:r w:rsidRPr="00C83F79">
        <w:rPr>
          <w:rFonts w:ascii="Garamond" w:hAnsi="Garamond"/>
          <w:sz w:val="22"/>
          <w:szCs w:val="22"/>
        </w:rPr>
        <w:lastRenderedPageBreak/>
        <w:t xml:space="preserve">La pensée Saint-Simonienne, suffisamment protéiforme et interprétable continue à séduire. Ne serait-ce que pour cela, la lecture de l’ouvrage de </w:t>
      </w:r>
      <w:proofErr w:type="spellStart"/>
      <w:r w:rsidRPr="00C83F79">
        <w:rPr>
          <w:rFonts w:ascii="Garamond" w:hAnsi="Garamond"/>
          <w:sz w:val="22"/>
          <w:szCs w:val="22"/>
        </w:rPr>
        <w:t>Charléty</w:t>
      </w:r>
      <w:proofErr w:type="spellEnd"/>
      <w:r w:rsidRPr="00C83F79">
        <w:rPr>
          <w:rFonts w:ascii="Garamond" w:hAnsi="Garamond"/>
          <w:sz w:val="22"/>
          <w:szCs w:val="22"/>
        </w:rPr>
        <w:t xml:space="preserve"> est indispensable à la compréhension de ce mouvement.</w:t>
      </w:r>
    </w:p>
    <w:p w14:paraId="6B037C01" w14:textId="77777777" w:rsidR="00A760DF" w:rsidRPr="00E65800" w:rsidRDefault="00A760DF" w:rsidP="00A760DF">
      <w:pPr>
        <w:pStyle w:val="NormalWeb"/>
        <w:spacing w:before="0" w:beforeAutospacing="0" w:after="0" w:afterAutospacing="0"/>
        <w:jc w:val="right"/>
        <w:rPr>
          <w:rFonts w:ascii="Garamond" w:hAnsi="Garamond"/>
          <w:b/>
          <w:sz w:val="22"/>
          <w:szCs w:val="22"/>
        </w:rPr>
      </w:pPr>
      <w:r w:rsidRPr="00E65800">
        <w:rPr>
          <w:rFonts w:ascii="Garamond" w:hAnsi="Garamond"/>
          <w:b/>
          <w:sz w:val="22"/>
          <w:szCs w:val="22"/>
        </w:rPr>
        <w:t>Sylvain ZEGHNI</w:t>
      </w:r>
    </w:p>
    <w:p w14:paraId="7FB931AA" w14:textId="77777777" w:rsidR="00A760DF" w:rsidRDefault="00A760DF" w:rsidP="00A760DF">
      <w:pPr>
        <w:pStyle w:val="NormalWeb"/>
        <w:spacing w:before="0" w:beforeAutospacing="0" w:after="0" w:afterAutospacing="0"/>
        <w:jc w:val="right"/>
        <w:rPr>
          <w:rFonts w:ascii="Garamond" w:hAnsi="Garamond"/>
          <w:sz w:val="22"/>
          <w:szCs w:val="22"/>
        </w:rPr>
      </w:pPr>
      <w:r>
        <w:rPr>
          <w:rFonts w:ascii="Garamond" w:hAnsi="Garamond"/>
          <w:sz w:val="22"/>
          <w:szCs w:val="22"/>
        </w:rPr>
        <w:t xml:space="preserve">Université Gustave Eiffel, </w:t>
      </w:r>
    </w:p>
    <w:p w14:paraId="7EB337F9" w14:textId="77777777" w:rsidR="00A760DF" w:rsidRPr="00E225C1" w:rsidRDefault="00A760DF" w:rsidP="00A760DF">
      <w:pPr>
        <w:pStyle w:val="NormalWeb"/>
        <w:spacing w:before="0" w:beforeAutospacing="0" w:after="0" w:afterAutospacing="0"/>
        <w:jc w:val="right"/>
        <w:rPr>
          <w:rFonts w:ascii="Garamond" w:hAnsi="Garamond"/>
          <w:sz w:val="22"/>
          <w:szCs w:val="22"/>
        </w:rPr>
      </w:pPr>
      <w:r>
        <w:rPr>
          <w:rFonts w:ascii="Garamond" w:hAnsi="Garamond"/>
          <w:sz w:val="22"/>
          <w:szCs w:val="22"/>
        </w:rPr>
        <w:t>Laboratoire Ville, Mobilité, Transport</w:t>
      </w:r>
    </w:p>
    <w:p w14:paraId="361A4E8A" w14:textId="77777777" w:rsidR="00BB3F9C" w:rsidRDefault="00BB3F9C" w:rsidP="005036FB">
      <w:pPr>
        <w:jc w:val="right"/>
        <w:rPr>
          <w:rFonts w:ascii="Garamond" w:hAnsi="Garamond"/>
          <w:sz w:val="22"/>
          <w:szCs w:val="22"/>
        </w:rPr>
      </w:pPr>
    </w:p>
    <w:p w14:paraId="0620A83B" w14:textId="77777777" w:rsidR="00BB3F9C" w:rsidRPr="007D7C32" w:rsidRDefault="00BB3F9C" w:rsidP="00BB3F9C">
      <w:pPr>
        <w:rPr>
          <w:rFonts w:ascii="Garamond" w:hAnsi="Garamond"/>
          <w:sz w:val="22"/>
          <w:szCs w:val="22"/>
        </w:rPr>
      </w:pPr>
    </w:p>
    <w:p w14:paraId="5A78C453" w14:textId="77777777" w:rsidR="00A760DF" w:rsidRPr="00A34B20" w:rsidRDefault="00A760DF" w:rsidP="00A760DF">
      <w:pPr>
        <w:autoSpaceDE w:val="0"/>
        <w:autoSpaceDN w:val="0"/>
        <w:adjustRightInd w:val="0"/>
        <w:jc w:val="right"/>
        <w:rPr>
          <w:rFonts w:ascii="Garamond" w:hAnsi="Garamond"/>
          <w:b/>
          <w:sz w:val="22"/>
          <w:szCs w:val="22"/>
          <w:lang w:val="en-US"/>
        </w:rPr>
      </w:pPr>
      <w:r w:rsidRPr="00A34B20">
        <w:rPr>
          <w:rFonts w:ascii="Garamond" w:hAnsi="Garamond"/>
          <w:b/>
          <w:sz w:val="22"/>
          <w:szCs w:val="22"/>
          <w:lang w:val="en-US"/>
        </w:rPr>
        <w:t xml:space="preserve">Jacques CHARMES </w:t>
      </w:r>
    </w:p>
    <w:p w14:paraId="66109A9D" w14:textId="77777777" w:rsidR="00A760DF" w:rsidRPr="00A34B20" w:rsidRDefault="00A760DF" w:rsidP="00A760DF">
      <w:pPr>
        <w:autoSpaceDE w:val="0"/>
        <w:autoSpaceDN w:val="0"/>
        <w:adjustRightInd w:val="0"/>
        <w:jc w:val="right"/>
        <w:rPr>
          <w:rFonts w:ascii="Garamond" w:hAnsi="Garamond"/>
          <w:sz w:val="22"/>
          <w:szCs w:val="22"/>
          <w:lang w:val="en-US"/>
        </w:rPr>
      </w:pPr>
      <w:r w:rsidRPr="00A34B20">
        <w:rPr>
          <w:rFonts w:ascii="Garamond" w:hAnsi="Garamond"/>
          <w:i/>
          <w:sz w:val="22"/>
          <w:szCs w:val="22"/>
          <w:lang w:val="en-US"/>
        </w:rPr>
        <w:t xml:space="preserve">Dimensions of Resilience in Developing Countries: Informality, Solidarities and </w:t>
      </w:r>
      <w:proofErr w:type="spellStart"/>
      <w:r w:rsidRPr="00A34B20">
        <w:rPr>
          <w:rFonts w:ascii="Garamond" w:hAnsi="Garamond"/>
          <w:i/>
          <w:sz w:val="22"/>
          <w:szCs w:val="22"/>
          <w:lang w:val="en-US"/>
        </w:rPr>
        <w:t>Carework</w:t>
      </w:r>
      <w:proofErr w:type="spellEnd"/>
      <w:r w:rsidRPr="00A34B20">
        <w:rPr>
          <w:rFonts w:ascii="Garamond" w:hAnsi="Garamond"/>
          <w:sz w:val="22"/>
          <w:szCs w:val="22"/>
          <w:lang w:val="en-US"/>
        </w:rPr>
        <w:t xml:space="preserve"> </w:t>
      </w:r>
    </w:p>
    <w:p w14:paraId="2608598B" w14:textId="77777777" w:rsidR="00A760DF" w:rsidRPr="00EF22E4" w:rsidRDefault="00A760DF" w:rsidP="00A760DF">
      <w:pPr>
        <w:autoSpaceDE w:val="0"/>
        <w:autoSpaceDN w:val="0"/>
        <w:adjustRightInd w:val="0"/>
        <w:jc w:val="right"/>
        <w:rPr>
          <w:rFonts w:ascii="Garamond" w:hAnsi="Garamond"/>
          <w:sz w:val="22"/>
          <w:szCs w:val="22"/>
        </w:rPr>
      </w:pPr>
      <w:r w:rsidRPr="00EF22E4">
        <w:rPr>
          <w:rFonts w:ascii="Garamond" w:hAnsi="Garamond"/>
          <w:sz w:val="22"/>
          <w:szCs w:val="22"/>
        </w:rPr>
        <w:t xml:space="preserve">Springer, </w:t>
      </w:r>
      <w:proofErr w:type="spellStart"/>
      <w:r w:rsidRPr="00EF22E4">
        <w:rPr>
          <w:rFonts w:ascii="Garamond" w:hAnsi="Garamond" w:cs="MnwxfwPccjkpTimesLTStd-Bold"/>
          <w:bCs/>
          <w:sz w:val="22"/>
          <w:szCs w:val="22"/>
        </w:rPr>
        <w:t>Demographic</w:t>
      </w:r>
      <w:proofErr w:type="spellEnd"/>
      <w:r w:rsidRPr="00EF22E4">
        <w:rPr>
          <w:rFonts w:ascii="Garamond" w:hAnsi="Garamond" w:cs="MnwxfwPccjkpTimesLTStd-Bold"/>
          <w:bCs/>
          <w:sz w:val="22"/>
          <w:szCs w:val="22"/>
        </w:rPr>
        <w:t xml:space="preserve"> Transformation</w:t>
      </w:r>
      <w:r>
        <w:rPr>
          <w:rFonts w:ascii="Garamond" w:hAnsi="Garamond" w:cs="MnwxfwPccjkpTimesLTStd-Bold"/>
          <w:bCs/>
          <w:sz w:val="22"/>
          <w:szCs w:val="22"/>
        </w:rPr>
        <w:t xml:space="preserve"> and </w:t>
      </w:r>
      <w:proofErr w:type="spellStart"/>
      <w:r>
        <w:rPr>
          <w:rFonts w:ascii="Garamond" w:hAnsi="Garamond" w:cs="MnwxfwPccjkpTimesLTStd-Bold"/>
          <w:bCs/>
          <w:sz w:val="22"/>
          <w:szCs w:val="22"/>
        </w:rPr>
        <w:t>Socio-Economic</w:t>
      </w:r>
      <w:proofErr w:type="spellEnd"/>
      <w:r>
        <w:rPr>
          <w:rFonts w:ascii="Garamond" w:hAnsi="Garamond" w:cs="MnwxfwPccjkpTimesLTStd-Bold"/>
          <w:bCs/>
          <w:sz w:val="22"/>
          <w:szCs w:val="22"/>
        </w:rPr>
        <w:t xml:space="preserve"> </w:t>
      </w:r>
      <w:proofErr w:type="spellStart"/>
      <w:r>
        <w:rPr>
          <w:rFonts w:ascii="Garamond" w:hAnsi="Garamond" w:cs="MnwxfwPccjkpTimesLTStd-Bold"/>
          <w:bCs/>
          <w:sz w:val="22"/>
          <w:szCs w:val="22"/>
        </w:rPr>
        <w:t>Development</w:t>
      </w:r>
      <w:proofErr w:type="spellEnd"/>
      <w:r w:rsidRPr="00EF22E4">
        <w:rPr>
          <w:rFonts w:ascii="Garamond" w:hAnsi="Garamond" w:cs="MnwxfwPccjkpTimesLTStd-Bold"/>
          <w:bCs/>
          <w:sz w:val="22"/>
          <w:szCs w:val="22"/>
        </w:rPr>
        <w:t xml:space="preserve"> </w:t>
      </w:r>
      <w:r w:rsidRPr="00EF22E4">
        <w:rPr>
          <w:rFonts w:ascii="Garamond" w:hAnsi="Garamond" w:cs="WvprcbKtwjytTimesLTStd-Roman"/>
          <w:sz w:val="22"/>
          <w:szCs w:val="22"/>
        </w:rPr>
        <w:t>Vol. 10</w:t>
      </w:r>
      <w:r>
        <w:rPr>
          <w:rFonts w:ascii="Garamond" w:hAnsi="Garamond"/>
          <w:sz w:val="22"/>
          <w:szCs w:val="22"/>
        </w:rPr>
        <w:t>, 2019, 224 pages</w:t>
      </w:r>
    </w:p>
    <w:p w14:paraId="2960018A" w14:textId="77777777" w:rsidR="00A760DF" w:rsidRPr="00EF22E4" w:rsidRDefault="00A760DF" w:rsidP="00A760DF">
      <w:pPr>
        <w:autoSpaceDE w:val="0"/>
        <w:autoSpaceDN w:val="0"/>
        <w:adjustRightInd w:val="0"/>
        <w:jc w:val="both"/>
        <w:rPr>
          <w:rFonts w:ascii="Garamond" w:hAnsi="Garamond"/>
          <w:b/>
          <w:bCs/>
          <w:sz w:val="22"/>
          <w:szCs w:val="22"/>
        </w:rPr>
      </w:pPr>
    </w:p>
    <w:p w14:paraId="6327CF04" w14:textId="77777777" w:rsidR="00A760DF" w:rsidRPr="00400830" w:rsidRDefault="00A760DF" w:rsidP="00A760DF">
      <w:pPr>
        <w:jc w:val="both"/>
        <w:rPr>
          <w:rStyle w:val="tlid-translation"/>
          <w:rFonts w:ascii="Garamond" w:hAnsi="Garamond"/>
          <w:sz w:val="22"/>
          <w:szCs w:val="22"/>
        </w:rPr>
      </w:pPr>
      <w:r w:rsidRPr="00A34B20">
        <w:rPr>
          <w:rStyle w:val="tlid-translation"/>
          <w:rFonts w:ascii="Garamond" w:hAnsi="Garamond"/>
          <w:sz w:val="22"/>
          <w:szCs w:val="22"/>
        </w:rPr>
        <w:t>Comblons au préalable une lacune : l’absence de biographie de l’auteur. Notons d’abord l’expertise que Charmes a accumulée au cours des 45 dernières années, depuis sa première enquête sur le secteur informel en Tunisie. Désormais Professeur émérite, Jacques Charmes a travaillé à l’</w:t>
      </w:r>
      <w:r w:rsidRPr="00A34B20">
        <w:rPr>
          <w:rFonts w:ascii="Garamond" w:hAnsi="Garamond" w:cs="Arial"/>
          <w:color w:val="222222"/>
          <w:sz w:val="22"/>
          <w:szCs w:val="22"/>
          <w:shd w:val="clear" w:color="auto" w:fill="FFFFFF"/>
        </w:rPr>
        <w:t>Office de la recherche scientifique et technique outre-mer</w:t>
      </w:r>
      <w:r w:rsidRPr="00A34B20">
        <w:rPr>
          <w:rFonts w:ascii="Garamond" w:hAnsi="Garamond"/>
          <w:sz w:val="22"/>
          <w:szCs w:val="22"/>
        </w:rPr>
        <w:t xml:space="preserve"> (</w:t>
      </w:r>
      <w:r w:rsidRPr="00A34B20">
        <w:rPr>
          <w:rStyle w:val="tlid-translation"/>
          <w:rFonts w:ascii="Garamond" w:hAnsi="Garamond"/>
          <w:sz w:val="22"/>
          <w:szCs w:val="22"/>
        </w:rPr>
        <w:t xml:space="preserve">ORSTOM, </w:t>
      </w:r>
      <w:r w:rsidRPr="00A34B20">
        <w:rPr>
          <w:rFonts w:ascii="Garamond" w:hAnsi="Garamond" w:cs="Arial"/>
          <w:color w:val="000000"/>
          <w:sz w:val="22"/>
          <w:szCs w:val="22"/>
        </w:rPr>
        <w:t>organisme public de recherche pluridisciplinaire dédié à la coopération scientifique avec les pays en développement de la zone intertropicale et méditerranéenne)</w:t>
      </w:r>
      <w:r w:rsidRPr="00A34B20">
        <w:rPr>
          <w:rFonts w:ascii="Garamond" w:hAnsi="Garamond" w:cs="Arial"/>
          <w:color w:val="000000"/>
          <w:sz w:val="22"/>
          <w:szCs w:val="22"/>
          <w:shd w:val="clear" w:color="auto" w:fill="EDEDED"/>
        </w:rPr>
        <w:t>,</w:t>
      </w:r>
      <w:r w:rsidRPr="00A34B20">
        <w:rPr>
          <w:rStyle w:val="tlid-translation"/>
          <w:rFonts w:ascii="Garamond" w:hAnsi="Garamond"/>
          <w:sz w:val="22"/>
          <w:szCs w:val="22"/>
        </w:rPr>
        <w:t xml:space="preserve"> ancêtre de l’Institut de recherche pour le développement (IRD), dont il deviendra plus tard directeur </w:t>
      </w:r>
      <w:r w:rsidRPr="00400830">
        <w:rPr>
          <w:rStyle w:val="tlid-translation"/>
          <w:rFonts w:ascii="Garamond" w:hAnsi="Garamond"/>
          <w:sz w:val="22"/>
          <w:szCs w:val="22"/>
        </w:rPr>
        <w:t xml:space="preserve">du département des sciences sociales. Il a également été partie prenante de plusieurs grandes organisations internationales telles que l’Organisation de coopération et de développement économiques (OCDE, l’Organisation internationale du travail (OIT) et </w:t>
      </w:r>
      <w:proofErr w:type="spellStart"/>
      <w:r w:rsidRPr="00400830">
        <w:rPr>
          <w:rFonts w:ascii="Garamond" w:hAnsi="Garamond" w:cs="Arial"/>
          <w:sz w:val="22"/>
          <w:szCs w:val="22"/>
          <w:shd w:val="clear" w:color="auto" w:fill="FFFFFF"/>
        </w:rPr>
        <w:t>Women</w:t>
      </w:r>
      <w:proofErr w:type="spellEnd"/>
      <w:r w:rsidRPr="00400830">
        <w:rPr>
          <w:rFonts w:ascii="Garamond" w:hAnsi="Garamond" w:cs="Arial"/>
          <w:sz w:val="22"/>
          <w:szCs w:val="22"/>
          <w:shd w:val="clear" w:color="auto" w:fill="FFFFFF"/>
        </w:rPr>
        <w:t xml:space="preserve"> in Informal </w:t>
      </w:r>
      <w:proofErr w:type="spellStart"/>
      <w:r w:rsidRPr="00400830">
        <w:rPr>
          <w:rFonts w:ascii="Garamond" w:hAnsi="Garamond" w:cs="Arial"/>
          <w:sz w:val="22"/>
          <w:szCs w:val="22"/>
          <w:shd w:val="clear" w:color="auto" w:fill="FFFFFF"/>
        </w:rPr>
        <w:t>Employment</w:t>
      </w:r>
      <w:proofErr w:type="spellEnd"/>
      <w:r w:rsidRPr="00400830">
        <w:rPr>
          <w:rFonts w:ascii="Garamond" w:hAnsi="Garamond" w:cs="Arial"/>
          <w:sz w:val="22"/>
          <w:szCs w:val="22"/>
          <w:shd w:val="clear" w:color="auto" w:fill="FFFFFF"/>
        </w:rPr>
        <w:t xml:space="preserve">: </w:t>
      </w:r>
      <w:proofErr w:type="spellStart"/>
      <w:r w:rsidRPr="00400830">
        <w:rPr>
          <w:rFonts w:ascii="Garamond" w:hAnsi="Garamond" w:cs="Arial"/>
          <w:sz w:val="22"/>
          <w:szCs w:val="22"/>
          <w:shd w:val="clear" w:color="auto" w:fill="FFFFFF"/>
        </w:rPr>
        <w:t>Globalizing</w:t>
      </w:r>
      <w:proofErr w:type="spellEnd"/>
      <w:r w:rsidRPr="00400830">
        <w:rPr>
          <w:rFonts w:ascii="Garamond" w:hAnsi="Garamond" w:cs="Arial"/>
          <w:sz w:val="22"/>
          <w:szCs w:val="22"/>
          <w:shd w:val="clear" w:color="auto" w:fill="FFFFFF"/>
        </w:rPr>
        <w:t xml:space="preserve"> and </w:t>
      </w:r>
      <w:proofErr w:type="spellStart"/>
      <w:r w:rsidRPr="00400830">
        <w:rPr>
          <w:rFonts w:ascii="Garamond" w:hAnsi="Garamond" w:cs="Arial"/>
          <w:sz w:val="22"/>
          <w:szCs w:val="22"/>
          <w:shd w:val="clear" w:color="auto" w:fill="FFFFFF"/>
        </w:rPr>
        <w:t>Organizing</w:t>
      </w:r>
      <w:proofErr w:type="spellEnd"/>
      <w:r w:rsidRPr="00400830">
        <w:rPr>
          <w:rFonts w:ascii="Garamond" w:hAnsi="Garamond"/>
          <w:sz w:val="22"/>
          <w:szCs w:val="22"/>
        </w:rPr>
        <w:t xml:space="preserve"> (</w:t>
      </w:r>
      <w:r w:rsidRPr="00400830">
        <w:rPr>
          <w:rStyle w:val="tlid-translation"/>
          <w:rFonts w:ascii="Garamond" w:hAnsi="Garamond"/>
          <w:sz w:val="22"/>
          <w:szCs w:val="22"/>
        </w:rPr>
        <w:t>WIEGO), apportant ainsi le point de vue d’un économiste et statisticien du travail attaché aux comptes nationaux et ouvert à la sociologie et à l’anthropologie.</w:t>
      </w:r>
    </w:p>
    <w:p w14:paraId="093DBC06" w14:textId="77777777" w:rsidR="00A760DF" w:rsidRPr="00EF22E4" w:rsidRDefault="00A760DF" w:rsidP="00A760DF">
      <w:pPr>
        <w:autoSpaceDE w:val="0"/>
        <w:autoSpaceDN w:val="0"/>
        <w:adjustRightInd w:val="0"/>
        <w:jc w:val="both"/>
        <w:rPr>
          <w:rFonts w:ascii="Garamond" w:hAnsi="Garamond"/>
          <w:sz w:val="22"/>
          <w:szCs w:val="22"/>
        </w:rPr>
      </w:pPr>
      <w:r w:rsidRPr="00400830">
        <w:rPr>
          <w:rStyle w:val="tlid-translation"/>
          <w:rFonts w:ascii="Garamond" w:hAnsi="Garamond"/>
          <w:sz w:val="22"/>
          <w:szCs w:val="22"/>
        </w:rPr>
        <w:t xml:space="preserve">Le livre est une lecture indispensable pour tous les chercheurs dans le domaine </w:t>
      </w:r>
      <w:r w:rsidRPr="00EF22E4">
        <w:rPr>
          <w:rStyle w:val="tlid-translation"/>
          <w:rFonts w:ascii="Garamond" w:hAnsi="Garamond"/>
          <w:sz w:val="22"/>
          <w:szCs w:val="22"/>
        </w:rPr>
        <w:t>de l</w:t>
      </w:r>
      <w:r>
        <w:rPr>
          <w:rStyle w:val="tlid-translation"/>
          <w:rFonts w:ascii="Garamond" w:hAnsi="Garamond"/>
          <w:sz w:val="22"/>
          <w:szCs w:val="22"/>
        </w:rPr>
        <w:t>’</w:t>
      </w:r>
      <w:r w:rsidRPr="00EF22E4">
        <w:rPr>
          <w:rStyle w:val="tlid-translation"/>
          <w:rFonts w:ascii="Garamond" w:hAnsi="Garamond"/>
          <w:sz w:val="22"/>
          <w:szCs w:val="22"/>
        </w:rPr>
        <w:t>économie politique du développement. Ni un manuel ni un essai, bien qu</w:t>
      </w:r>
      <w:r>
        <w:rPr>
          <w:rStyle w:val="tlid-translation"/>
          <w:rFonts w:ascii="Garamond" w:hAnsi="Garamond"/>
          <w:sz w:val="22"/>
          <w:szCs w:val="22"/>
        </w:rPr>
        <w:t>’</w:t>
      </w:r>
      <w:r w:rsidRPr="00EF22E4">
        <w:rPr>
          <w:rStyle w:val="tlid-translation"/>
          <w:rFonts w:ascii="Garamond" w:hAnsi="Garamond"/>
          <w:sz w:val="22"/>
          <w:szCs w:val="22"/>
        </w:rPr>
        <w:t>il emprunte probablement le meilleur de ces deux registres, c</w:t>
      </w:r>
      <w:r>
        <w:rPr>
          <w:rStyle w:val="tlid-translation"/>
          <w:rFonts w:ascii="Garamond" w:hAnsi="Garamond"/>
          <w:sz w:val="22"/>
          <w:szCs w:val="22"/>
        </w:rPr>
        <w:t>’</w:t>
      </w:r>
      <w:r w:rsidRPr="00EF22E4">
        <w:rPr>
          <w:rStyle w:val="tlid-translation"/>
          <w:rFonts w:ascii="Garamond" w:hAnsi="Garamond"/>
          <w:sz w:val="22"/>
          <w:szCs w:val="22"/>
        </w:rPr>
        <w:t>est un ouvrage de synthèse ambitieux, proposant des définitions claires, des sources de données détaillées fort utiles et des études de cas très bien documentées. Il met en lumière l</w:t>
      </w:r>
      <w:r>
        <w:rPr>
          <w:rStyle w:val="tlid-translation"/>
          <w:rFonts w:ascii="Garamond" w:hAnsi="Garamond"/>
          <w:sz w:val="22"/>
          <w:szCs w:val="22"/>
        </w:rPr>
        <w:t>’</w:t>
      </w:r>
      <w:r w:rsidRPr="00EF22E4">
        <w:rPr>
          <w:rStyle w:val="tlid-translation"/>
          <w:rFonts w:ascii="Garamond" w:hAnsi="Garamond"/>
          <w:sz w:val="22"/>
          <w:szCs w:val="22"/>
        </w:rPr>
        <w:t>importance du thème de l</w:t>
      </w:r>
      <w:r>
        <w:rPr>
          <w:rStyle w:val="tlid-translation"/>
          <w:rFonts w:ascii="Garamond" w:hAnsi="Garamond"/>
          <w:sz w:val="22"/>
          <w:szCs w:val="22"/>
        </w:rPr>
        <w:t>’</w:t>
      </w:r>
      <w:r w:rsidRPr="00EF22E4">
        <w:rPr>
          <w:rStyle w:val="tlid-translation"/>
          <w:rFonts w:ascii="Garamond" w:hAnsi="Garamond"/>
          <w:sz w:val="22"/>
          <w:szCs w:val="22"/>
        </w:rPr>
        <w:t>informalité relié à deux autres concepts, les transferts (« solidarités ») et le travail d</w:t>
      </w:r>
      <w:r>
        <w:rPr>
          <w:rStyle w:val="tlid-translation"/>
          <w:rFonts w:ascii="Garamond" w:hAnsi="Garamond"/>
          <w:sz w:val="22"/>
          <w:szCs w:val="22"/>
        </w:rPr>
        <w:t>’</w:t>
      </w:r>
      <w:r w:rsidRPr="00EF22E4">
        <w:rPr>
          <w:rStyle w:val="tlid-translation"/>
          <w:rFonts w:ascii="Garamond" w:hAnsi="Garamond"/>
          <w:sz w:val="22"/>
          <w:szCs w:val="22"/>
        </w:rPr>
        <w:t>assistance (« </w:t>
      </w:r>
      <w:r w:rsidRPr="005B3B7C">
        <w:rPr>
          <w:rStyle w:val="tlid-translation"/>
          <w:rFonts w:ascii="Garamond" w:hAnsi="Garamond"/>
          <w:i/>
          <w:sz w:val="22"/>
          <w:szCs w:val="22"/>
        </w:rPr>
        <w:t>care</w:t>
      </w:r>
      <w:r w:rsidRPr="00EF22E4">
        <w:rPr>
          <w:rStyle w:val="tlid-translation"/>
          <w:rFonts w:ascii="Garamond" w:hAnsi="Garamond"/>
          <w:sz w:val="22"/>
          <w:szCs w:val="22"/>
        </w:rPr>
        <w:t> ») gratuitement fourni</w:t>
      </w:r>
      <w:r>
        <w:rPr>
          <w:rStyle w:val="tlid-translation"/>
          <w:rFonts w:ascii="Garamond" w:hAnsi="Garamond"/>
          <w:sz w:val="22"/>
          <w:szCs w:val="22"/>
        </w:rPr>
        <w:t>,</w:t>
      </w:r>
      <w:r w:rsidRPr="00EF22E4">
        <w:rPr>
          <w:rStyle w:val="tlid-translation"/>
          <w:rFonts w:ascii="Garamond" w:hAnsi="Garamond"/>
          <w:sz w:val="22"/>
          <w:szCs w:val="22"/>
        </w:rPr>
        <w:t xml:space="preserve"> en particulier par les femmes. Ces trois formes de résilience constituent les trois principales sources de revenus pour les populations pauvres.</w:t>
      </w:r>
    </w:p>
    <w:p w14:paraId="2062F76A"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400830">
        <w:rPr>
          <w:rStyle w:val="tlid-translation"/>
          <w:rFonts w:ascii="Garamond" w:hAnsi="Garamond"/>
          <w:i/>
          <w:sz w:val="22"/>
          <w:szCs w:val="22"/>
        </w:rPr>
        <w:t>La première partie</w:t>
      </w:r>
      <w:r>
        <w:rPr>
          <w:rStyle w:val="tlid-translation"/>
          <w:rFonts w:ascii="Garamond" w:hAnsi="Garamond"/>
          <w:sz w:val="22"/>
          <w:szCs w:val="22"/>
        </w:rPr>
        <w:t>,</w:t>
      </w:r>
      <w:r w:rsidRPr="00EF22E4">
        <w:rPr>
          <w:rStyle w:val="tlid-translation"/>
          <w:rFonts w:ascii="Garamond" w:hAnsi="Garamond"/>
          <w:sz w:val="22"/>
          <w:szCs w:val="22"/>
        </w:rPr>
        <w:t xml:space="preserve"> qui couvre plus de la moitié du livre</w:t>
      </w:r>
      <w:r>
        <w:rPr>
          <w:rStyle w:val="tlid-translation"/>
          <w:rFonts w:ascii="Garamond" w:hAnsi="Garamond"/>
          <w:sz w:val="22"/>
          <w:szCs w:val="22"/>
        </w:rPr>
        <w:t>,</w:t>
      </w:r>
      <w:r w:rsidRPr="00EF22E4">
        <w:rPr>
          <w:rStyle w:val="tlid-translation"/>
          <w:rFonts w:ascii="Garamond" w:hAnsi="Garamond"/>
          <w:sz w:val="22"/>
          <w:szCs w:val="22"/>
        </w:rPr>
        <w:t xml:space="preserve"> est consacrée à l</w:t>
      </w:r>
      <w:r>
        <w:rPr>
          <w:rStyle w:val="tlid-translation"/>
          <w:rFonts w:ascii="Garamond" w:hAnsi="Garamond"/>
          <w:sz w:val="22"/>
          <w:szCs w:val="22"/>
        </w:rPr>
        <w:t>’</w:t>
      </w:r>
      <w:r w:rsidRPr="00EF22E4">
        <w:rPr>
          <w:rStyle w:val="tlid-translation"/>
          <w:rFonts w:ascii="Garamond" w:hAnsi="Garamond"/>
          <w:sz w:val="22"/>
          <w:szCs w:val="22"/>
        </w:rPr>
        <w:t>informalité et comprend trois chapitres (110 pages). L</w:t>
      </w:r>
      <w:r>
        <w:rPr>
          <w:rStyle w:val="tlid-translation"/>
          <w:rFonts w:ascii="Garamond" w:hAnsi="Garamond"/>
          <w:sz w:val="22"/>
          <w:szCs w:val="22"/>
        </w:rPr>
        <w:t>’</w:t>
      </w:r>
      <w:r w:rsidRPr="00EF22E4">
        <w:rPr>
          <w:rStyle w:val="tlid-translation"/>
          <w:rFonts w:ascii="Garamond" w:hAnsi="Garamond"/>
          <w:sz w:val="22"/>
          <w:szCs w:val="22"/>
        </w:rPr>
        <w:t>enjeu est crucial car nombre de décideurs, mais aussi d</w:t>
      </w:r>
      <w:r>
        <w:rPr>
          <w:rStyle w:val="tlid-translation"/>
          <w:rFonts w:ascii="Garamond" w:hAnsi="Garamond"/>
          <w:sz w:val="22"/>
          <w:szCs w:val="22"/>
        </w:rPr>
        <w:t>’</w:t>
      </w:r>
      <w:r w:rsidRPr="00EF22E4">
        <w:rPr>
          <w:rStyle w:val="tlid-translation"/>
          <w:rFonts w:ascii="Garamond" w:hAnsi="Garamond"/>
          <w:sz w:val="22"/>
          <w:szCs w:val="22"/>
        </w:rPr>
        <w:t>experts, associent à tort le concept d</w:t>
      </w:r>
      <w:r>
        <w:rPr>
          <w:rStyle w:val="tlid-translation"/>
          <w:rFonts w:ascii="Garamond" w:hAnsi="Garamond"/>
          <w:sz w:val="22"/>
          <w:szCs w:val="22"/>
        </w:rPr>
        <w:t>’</w:t>
      </w:r>
      <w:r w:rsidRPr="00EF22E4">
        <w:rPr>
          <w:rStyle w:val="tlid-translation"/>
          <w:rFonts w:ascii="Garamond" w:hAnsi="Garamond"/>
          <w:sz w:val="22"/>
          <w:szCs w:val="22"/>
        </w:rPr>
        <w:t xml:space="preserve">informalité, qui est une activité légale mais </w:t>
      </w:r>
      <w:r w:rsidRPr="00EF22E4">
        <w:rPr>
          <w:rStyle w:val="tlid-translation"/>
          <w:rFonts w:ascii="Garamond" w:hAnsi="Garamond"/>
          <w:sz w:val="22"/>
          <w:szCs w:val="22"/>
        </w:rPr>
        <w:lastRenderedPageBreak/>
        <w:t>non enregistrée, à des activités clandestines et criminelles</w:t>
      </w:r>
      <w:r>
        <w:rPr>
          <w:rStyle w:val="tlid-translation"/>
          <w:rFonts w:ascii="Garamond" w:hAnsi="Garamond"/>
          <w:sz w:val="22"/>
          <w:szCs w:val="22"/>
        </w:rPr>
        <w:t>,</w:t>
      </w:r>
      <w:r w:rsidRPr="00EF22E4">
        <w:rPr>
          <w:rStyle w:val="tlid-translation"/>
          <w:rFonts w:ascii="Garamond" w:hAnsi="Garamond"/>
          <w:sz w:val="22"/>
          <w:szCs w:val="22"/>
        </w:rPr>
        <w:t xml:space="preserve"> qui ne sont pas légales.</w:t>
      </w:r>
    </w:p>
    <w:p w14:paraId="0FBA710E" w14:textId="77777777" w:rsidR="00A760DF" w:rsidRPr="00EF22E4" w:rsidRDefault="00A760DF" w:rsidP="00A760DF">
      <w:pPr>
        <w:autoSpaceDE w:val="0"/>
        <w:autoSpaceDN w:val="0"/>
        <w:adjustRightInd w:val="0"/>
        <w:jc w:val="both"/>
        <w:rPr>
          <w:rStyle w:val="tlid-translation"/>
          <w:rFonts w:ascii="Garamond" w:hAnsi="Garamond"/>
          <w:sz w:val="22"/>
          <w:szCs w:val="22"/>
        </w:rPr>
      </w:pPr>
      <w:r>
        <w:rPr>
          <w:rStyle w:val="tlid-translation"/>
          <w:rFonts w:ascii="Garamond" w:hAnsi="Garamond"/>
          <w:sz w:val="22"/>
          <w:szCs w:val="22"/>
        </w:rPr>
        <w:t>Le concept d’</w:t>
      </w:r>
      <w:r w:rsidRPr="00EF22E4">
        <w:rPr>
          <w:rStyle w:val="tlid-translation"/>
          <w:rFonts w:ascii="Garamond" w:hAnsi="Garamond"/>
          <w:sz w:val="22"/>
          <w:szCs w:val="22"/>
        </w:rPr>
        <w:t>«</w:t>
      </w:r>
      <w:r>
        <w:rPr>
          <w:rStyle w:val="tlid-translation"/>
          <w:rFonts w:ascii="Garamond" w:hAnsi="Garamond"/>
          <w:sz w:val="22"/>
          <w:szCs w:val="22"/>
        </w:rPr>
        <w:t xml:space="preserve"> </w:t>
      </w:r>
      <w:r w:rsidRPr="00EF22E4">
        <w:rPr>
          <w:rStyle w:val="tlid-translation"/>
          <w:rFonts w:ascii="Garamond" w:hAnsi="Garamond"/>
          <w:sz w:val="22"/>
          <w:szCs w:val="22"/>
        </w:rPr>
        <w:t>informalité</w:t>
      </w:r>
      <w:r>
        <w:rPr>
          <w:rStyle w:val="tlid-translation"/>
          <w:rFonts w:ascii="Garamond" w:hAnsi="Garamond"/>
          <w:sz w:val="22"/>
          <w:szCs w:val="22"/>
        </w:rPr>
        <w:t xml:space="preserve"> </w:t>
      </w:r>
      <w:r w:rsidRPr="00EF22E4">
        <w:rPr>
          <w:rStyle w:val="tlid-translation"/>
          <w:rFonts w:ascii="Garamond" w:hAnsi="Garamond"/>
          <w:sz w:val="22"/>
          <w:szCs w:val="22"/>
        </w:rPr>
        <w:t>» a été inventé il y a près d</w:t>
      </w:r>
      <w:r>
        <w:rPr>
          <w:rStyle w:val="tlid-translation"/>
          <w:rFonts w:ascii="Garamond" w:hAnsi="Garamond"/>
          <w:sz w:val="22"/>
          <w:szCs w:val="22"/>
        </w:rPr>
        <w:t>’</w:t>
      </w:r>
      <w:r w:rsidRPr="00EF22E4">
        <w:rPr>
          <w:rStyle w:val="tlid-translation"/>
          <w:rFonts w:ascii="Garamond" w:hAnsi="Garamond"/>
          <w:sz w:val="22"/>
          <w:szCs w:val="22"/>
        </w:rPr>
        <w:t>un demi-siècle en Afrique, d</w:t>
      </w:r>
      <w:r>
        <w:rPr>
          <w:rStyle w:val="tlid-translation"/>
          <w:rFonts w:ascii="Garamond" w:hAnsi="Garamond"/>
          <w:sz w:val="22"/>
          <w:szCs w:val="22"/>
        </w:rPr>
        <w:t>’</w:t>
      </w:r>
      <w:r w:rsidRPr="00EF22E4">
        <w:rPr>
          <w:rStyle w:val="tlid-translation"/>
          <w:rFonts w:ascii="Garamond" w:hAnsi="Garamond"/>
          <w:sz w:val="22"/>
          <w:szCs w:val="22"/>
        </w:rPr>
        <w:t>abord sous l</w:t>
      </w:r>
      <w:r>
        <w:rPr>
          <w:rStyle w:val="tlid-translation"/>
          <w:rFonts w:ascii="Garamond" w:hAnsi="Garamond"/>
          <w:sz w:val="22"/>
          <w:szCs w:val="22"/>
        </w:rPr>
        <w:t>’</w:t>
      </w:r>
      <w:r w:rsidRPr="00EF22E4">
        <w:rPr>
          <w:rStyle w:val="tlid-translation"/>
          <w:rFonts w:ascii="Garamond" w:hAnsi="Garamond"/>
          <w:sz w:val="22"/>
          <w:szCs w:val="22"/>
        </w:rPr>
        <w:t>angle individuel (Hart, 1971) au Ghana, puis sous l</w:t>
      </w:r>
      <w:r>
        <w:rPr>
          <w:rStyle w:val="tlid-translation"/>
          <w:rFonts w:ascii="Garamond" w:hAnsi="Garamond"/>
          <w:sz w:val="22"/>
          <w:szCs w:val="22"/>
        </w:rPr>
        <w:t>’</w:t>
      </w:r>
      <w:r w:rsidRPr="00EF22E4">
        <w:rPr>
          <w:rStyle w:val="tlid-translation"/>
          <w:rFonts w:ascii="Garamond" w:hAnsi="Garamond"/>
          <w:sz w:val="22"/>
          <w:szCs w:val="22"/>
        </w:rPr>
        <w:t>angle de l</w:t>
      </w:r>
      <w:r>
        <w:rPr>
          <w:rStyle w:val="tlid-translation"/>
          <w:rFonts w:ascii="Garamond" w:hAnsi="Garamond"/>
          <w:sz w:val="22"/>
          <w:szCs w:val="22"/>
        </w:rPr>
        <w:t>’</w:t>
      </w:r>
      <w:r w:rsidRPr="00EF22E4">
        <w:rPr>
          <w:rStyle w:val="tlid-translation"/>
          <w:rFonts w:ascii="Garamond" w:hAnsi="Garamond"/>
          <w:sz w:val="22"/>
          <w:szCs w:val="22"/>
        </w:rPr>
        <w:t>établissement ou de l</w:t>
      </w:r>
      <w:r>
        <w:rPr>
          <w:rStyle w:val="tlid-translation"/>
          <w:rFonts w:ascii="Garamond" w:hAnsi="Garamond"/>
          <w:sz w:val="22"/>
          <w:szCs w:val="22"/>
        </w:rPr>
        <w:t>’</w:t>
      </w:r>
      <w:r w:rsidRPr="00EF22E4">
        <w:rPr>
          <w:rStyle w:val="tlid-translation"/>
          <w:rFonts w:ascii="Garamond" w:hAnsi="Garamond"/>
          <w:sz w:val="22"/>
          <w:szCs w:val="22"/>
        </w:rPr>
        <w:t xml:space="preserve">entreprise par le Bureau </w:t>
      </w:r>
      <w:r>
        <w:rPr>
          <w:rStyle w:val="tlid-translation"/>
          <w:rFonts w:ascii="Garamond" w:hAnsi="Garamond"/>
          <w:sz w:val="22"/>
          <w:szCs w:val="22"/>
        </w:rPr>
        <w:t>i</w:t>
      </w:r>
      <w:r w:rsidRPr="00EF22E4">
        <w:rPr>
          <w:rStyle w:val="tlid-translation"/>
          <w:rFonts w:ascii="Garamond" w:hAnsi="Garamond"/>
          <w:sz w:val="22"/>
          <w:szCs w:val="22"/>
        </w:rPr>
        <w:t xml:space="preserve">nternational du </w:t>
      </w:r>
      <w:r>
        <w:rPr>
          <w:rStyle w:val="tlid-translation"/>
          <w:rFonts w:ascii="Garamond" w:hAnsi="Garamond"/>
          <w:sz w:val="22"/>
          <w:szCs w:val="22"/>
        </w:rPr>
        <w:t>t</w:t>
      </w:r>
      <w:r w:rsidRPr="00EF22E4">
        <w:rPr>
          <w:rStyle w:val="tlid-translation"/>
          <w:rFonts w:ascii="Garamond" w:hAnsi="Garamond"/>
          <w:sz w:val="22"/>
          <w:szCs w:val="22"/>
        </w:rPr>
        <w:t xml:space="preserve">ravail </w:t>
      </w:r>
      <w:r>
        <w:rPr>
          <w:rStyle w:val="tlid-translation"/>
          <w:rFonts w:ascii="Garamond" w:hAnsi="Garamond"/>
          <w:sz w:val="22"/>
          <w:szCs w:val="22"/>
        </w:rPr>
        <w:t>(</w:t>
      </w:r>
      <w:r w:rsidRPr="00EF22E4">
        <w:rPr>
          <w:rStyle w:val="tlid-translation"/>
          <w:rFonts w:ascii="Garamond" w:hAnsi="Garamond"/>
          <w:sz w:val="22"/>
          <w:szCs w:val="22"/>
        </w:rPr>
        <w:t>BIT</w:t>
      </w:r>
      <w:r>
        <w:rPr>
          <w:rStyle w:val="tlid-translation"/>
          <w:rFonts w:ascii="Garamond" w:hAnsi="Garamond"/>
          <w:sz w:val="22"/>
          <w:szCs w:val="22"/>
        </w:rPr>
        <w:t>)</w:t>
      </w:r>
      <w:r w:rsidRPr="00EF22E4">
        <w:rPr>
          <w:rStyle w:val="tlid-translation"/>
          <w:rFonts w:ascii="Garamond" w:hAnsi="Garamond"/>
          <w:sz w:val="22"/>
          <w:szCs w:val="22"/>
        </w:rPr>
        <w:t xml:space="preserve"> (1972) au Kenya.</w:t>
      </w:r>
    </w:p>
    <w:p w14:paraId="7E8FEDDD"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Trois approches abordent l</w:t>
      </w:r>
      <w:r>
        <w:rPr>
          <w:rStyle w:val="tlid-translation"/>
          <w:rFonts w:ascii="Garamond" w:hAnsi="Garamond"/>
          <w:sz w:val="22"/>
          <w:szCs w:val="22"/>
        </w:rPr>
        <w:t>’</w:t>
      </w:r>
      <w:r w:rsidRPr="00EF22E4">
        <w:rPr>
          <w:rStyle w:val="tlid-translation"/>
          <w:rFonts w:ascii="Garamond" w:hAnsi="Garamond"/>
          <w:sz w:val="22"/>
          <w:szCs w:val="22"/>
        </w:rPr>
        <w:t>économie informelle : (i) l</w:t>
      </w:r>
      <w:r>
        <w:rPr>
          <w:rStyle w:val="tlid-translation"/>
          <w:rFonts w:ascii="Garamond" w:hAnsi="Garamond"/>
          <w:sz w:val="22"/>
          <w:szCs w:val="22"/>
        </w:rPr>
        <w:t>’</w:t>
      </w:r>
      <w:r w:rsidRPr="00EF22E4">
        <w:rPr>
          <w:rStyle w:val="tlid-translation"/>
          <w:rFonts w:ascii="Garamond" w:hAnsi="Garamond"/>
          <w:sz w:val="22"/>
          <w:szCs w:val="22"/>
        </w:rPr>
        <w:t>approche dualiste (Lewis, 1954) en fait une entité distincte de l</w:t>
      </w:r>
      <w:r>
        <w:rPr>
          <w:rStyle w:val="tlid-translation"/>
          <w:rFonts w:ascii="Garamond" w:hAnsi="Garamond"/>
          <w:sz w:val="22"/>
          <w:szCs w:val="22"/>
        </w:rPr>
        <w:t>’</w:t>
      </w:r>
      <w:r w:rsidRPr="00EF22E4">
        <w:rPr>
          <w:rStyle w:val="tlid-translation"/>
          <w:rFonts w:ascii="Garamond" w:hAnsi="Garamond"/>
          <w:sz w:val="22"/>
          <w:szCs w:val="22"/>
        </w:rPr>
        <w:t>économie formelle ; (ii) l</w:t>
      </w:r>
      <w:r>
        <w:rPr>
          <w:rStyle w:val="tlid-translation"/>
          <w:rFonts w:ascii="Garamond" w:hAnsi="Garamond"/>
          <w:sz w:val="22"/>
          <w:szCs w:val="22"/>
        </w:rPr>
        <w:t>’</w:t>
      </w:r>
      <w:r w:rsidRPr="00EF22E4">
        <w:rPr>
          <w:rStyle w:val="tlid-translation"/>
          <w:rFonts w:ascii="Garamond" w:hAnsi="Garamond"/>
          <w:sz w:val="22"/>
          <w:szCs w:val="22"/>
        </w:rPr>
        <w:t>approche structuraliste (</w:t>
      </w:r>
      <w:proofErr w:type="spellStart"/>
      <w:r w:rsidRPr="00EF22E4">
        <w:rPr>
          <w:rStyle w:val="tlid-translation"/>
          <w:rFonts w:ascii="Garamond" w:hAnsi="Garamond"/>
          <w:sz w:val="22"/>
          <w:szCs w:val="22"/>
        </w:rPr>
        <w:t>Castells</w:t>
      </w:r>
      <w:proofErr w:type="spellEnd"/>
      <w:r w:rsidRPr="00EF22E4">
        <w:rPr>
          <w:rStyle w:val="tlid-translation"/>
          <w:rFonts w:ascii="Garamond" w:hAnsi="Garamond"/>
          <w:sz w:val="22"/>
          <w:szCs w:val="22"/>
        </w:rPr>
        <w:t xml:space="preserve"> </w:t>
      </w:r>
      <w:r>
        <w:rPr>
          <w:rStyle w:val="tlid-translation"/>
          <w:rFonts w:ascii="Garamond" w:hAnsi="Garamond"/>
          <w:sz w:val="22"/>
          <w:szCs w:val="22"/>
        </w:rPr>
        <w:t>et</w:t>
      </w:r>
      <w:r w:rsidRPr="00EF22E4">
        <w:rPr>
          <w:rStyle w:val="tlid-translation"/>
          <w:rFonts w:ascii="Garamond" w:hAnsi="Garamond"/>
          <w:sz w:val="22"/>
          <w:szCs w:val="22"/>
        </w:rPr>
        <w:t xml:space="preserve"> Portes, 1989) soutient qu</w:t>
      </w:r>
      <w:r>
        <w:rPr>
          <w:rStyle w:val="tlid-translation"/>
          <w:rFonts w:ascii="Garamond" w:hAnsi="Garamond"/>
          <w:sz w:val="22"/>
          <w:szCs w:val="22"/>
        </w:rPr>
        <w:t>’</w:t>
      </w:r>
      <w:r w:rsidRPr="00EF22E4">
        <w:rPr>
          <w:rStyle w:val="tlid-translation"/>
          <w:rFonts w:ascii="Garamond" w:hAnsi="Garamond"/>
          <w:sz w:val="22"/>
          <w:szCs w:val="22"/>
        </w:rPr>
        <w:t>elle est subordonnée à l</w:t>
      </w:r>
      <w:r>
        <w:rPr>
          <w:rStyle w:val="tlid-translation"/>
          <w:rFonts w:ascii="Garamond" w:hAnsi="Garamond"/>
          <w:sz w:val="22"/>
          <w:szCs w:val="22"/>
        </w:rPr>
        <w:t>’</w:t>
      </w:r>
      <w:r w:rsidRPr="00EF22E4">
        <w:rPr>
          <w:rStyle w:val="tlid-translation"/>
          <w:rFonts w:ascii="Garamond" w:hAnsi="Garamond"/>
          <w:sz w:val="22"/>
          <w:szCs w:val="22"/>
        </w:rPr>
        <w:t>économie formelle ; et (iii) l</w:t>
      </w:r>
      <w:r>
        <w:rPr>
          <w:rStyle w:val="tlid-translation"/>
          <w:rFonts w:ascii="Garamond" w:hAnsi="Garamond"/>
          <w:sz w:val="22"/>
          <w:szCs w:val="22"/>
        </w:rPr>
        <w:t>’</w:t>
      </w:r>
      <w:r w:rsidRPr="00EF22E4">
        <w:rPr>
          <w:rStyle w:val="tlid-translation"/>
          <w:rFonts w:ascii="Garamond" w:hAnsi="Garamond"/>
          <w:sz w:val="22"/>
          <w:szCs w:val="22"/>
        </w:rPr>
        <w:t>approche légaliste (De Soto, 1989) affirme qu</w:t>
      </w:r>
      <w:r>
        <w:rPr>
          <w:rStyle w:val="tlid-translation"/>
          <w:rFonts w:ascii="Garamond" w:hAnsi="Garamond"/>
          <w:sz w:val="22"/>
          <w:szCs w:val="22"/>
        </w:rPr>
        <w:t>’</w:t>
      </w:r>
      <w:r w:rsidRPr="00EF22E4">
        <w:rPr>
          <w:rStyle w:val="tlid-translation"/>
          <w:rFonts w:ascii="Garamond" w:hAnsi="Garamond"/>
          <w:sz w:val="22"/>
          <w:szCs w:val="22"/>
        </w:rPr>
        <w:t>il s</w:t>
      </w:r>
      <w:r>
        <w:rPr>
          <w:rStyle w:val="tlid-translation"/>
          <w:rFonts w:ascii="Garamond" w:hAnsi="Garamond"/>
          <w:sz w:val="22"/>
          <w:szCs w:val="22"/>
        </w:rPr>
        <w:t>’</w:t>
      </w:r>
      <w:r w:rsidRPr="00EF22E4">
        <w:rPr>
          <w:rStyle w:val="tlid-translation"/>
          <w:rFonts w:ascii="Garamond" w:hAnsi="Garamond"/>
          <w:sz w:val="22"/>
          <w:szCs w:val="22"/>
        </w:rPr>
        <w:t>agit d</w:t>
      </w:r>
      <w:r>
        <w:rPr>
          <w:rStyle w:val="tlid-translation"/>
          <w:rFonts w:ascii="Garamond" w:hAnsi="Garamond"/>
          <w:sz w:val="22"/>
          <w:szCs w:val="22"/>
        </w:rPr>
        <w:t>’</w:t>
      </w:r>
      <w:r w:rsidRPr="00EF22E4">
        <w:rPr>
          <w:rStyle w:val="tlid-translation"/>
          <w:rFonts w:ascii="Garamond" w:hAnsi="Garamond"/>
          <w:sz w:val="22"/>
          <w:szCs w:val="22"/>
        </w:rPr>
        <w:t>une réaction rationnelle des (petites) entreprises à une réglementation excessive. En outre, la segmentation à deux niveaux –</w:t>
      </w:r>
      <w:r>
        <w:rPr>
          <w:rStyle w:val="tlid-translation"/>
          <w:rFonts w:ascii="Garamond" w:hAnsi="Garamond"/>
          <w:sz w:val="22"/>
          <w:szCs w:val="22"/>
        </w:rPr>
        <w:t xml:space="preserve"> </w:t>
      </w:r>
      <w:r w:rsidRPr="00EF22E4">
        <w:rPr>
          <w:rStyle w:val="tlid-translation"/>
          <w:rFonts w:ascii="Garamond" w:hAnsi="Garamond"/>
          <w:sz w:val="22"/>
          <w:szCs w:val="22"/>
        </w:rPr>
        <w:t>inférieur et supérieur</w:t>
      </w:r>
      <w:r>
        <w:rPr>
          <w:rStyle w:val="tlid-translation"/>
          <w:rFonts w:ascii="Garamond" w:hAnsi="Garamond"/>
          <w:sz w:val="22"/>
          <w:szCs w:val="22"/>
        </w:rPr>
        <w:t xml:space="preserve"> </w:t>
      </w:r>
      <w:r w:rsidRPr="00EF22E4">
        <w:rPr>
          <w:rStyle w:val="tlid-translation"/>
          <w:rFonts w:ascii="Garamond" w:hAnsi="Garamond"/>
          <w:sz w:val="22"/>
          <w:szCs w:val="22"/>
        </w:rPr>
        <w:t>– du secteur informel (Fields, 1990) est mentionnée, mais on ignore à quelle approche elle pourrait être rattachée. La théorie de la segmentation (</w:t>
      </w:r>
      <w:proofErr w:type="spellStart"/>
      <w:r w:rsidRPr="00EF22E4">
        <w:rPr>
          <w:rStyle w:val="tlid-translation"/>
          <w:rFonts w:ascii="Garamond" w:hAnsi="Garamond"/>
          <w:sz w:val="22"/>
          <w:szCs w:val="22"/>
        </w:rPr>
        <w:t>Doeringer</w:t>
      </w:r>
      <w:proofErr w:type="spellEnd"/>
      <w:r w:rsidRPr="00EF22E4">
        <w:rPr>
          <w:rStyle w:val="tlid-translation"/>
          <w:rFonts w:ascii="Garamond" w:hAnsi="Garamond"/>
          <w:sz w:val="22"/>
          <w:szCs w:val="22"/>
        </w:rPr>
        <w:t xml:space="preserve"> et </w:t>
      </w:r>
      <w:proofErr w:type="spellStart"/>
      <w:r w:rsidRPr="00EF22E4">
        <w:rPr>
          <w:rStyle w:val="tlid-translation"/>
          <w:rFonts w:ascii="Garamond" w:hAnsi="Garamond"/>
          <w:sz w:val="22"/>
          <w:szCs w:val="22"/>
        </w:rPr>
        <w:t>Piore</w:t>
      </w:r>
      <w:proofErr w:type="spellEnd"/>
      <w:r w:rsidRPr="00EF22E4">
        <w:rPr>
          <w:rStyle w:val="tlid-translation"/>
          <w:rFonts w:ascii="Garamond" w:hAnsi="Garamond"/>
          <w:sz w:val="22"/>
          <w:szCs w:val="22"/>
        </w:rPr>
        <w:t>, 1971) n</w:t>
      </w:r>
      <w:r>
        <w:rPr>
          <w:rStyle w:val="tlid-translation"/>
          <w:rFonts w:ascii="Garamond" w:hAnsi="Garamond"/>
          <w:sz w:val="22"/>
          <w:szCs w:val="22"/>
        </w:rPr>
        <w:t>’</w:t>
      </w:r>
      <w:r w:rsidRPr="00EF22E4">
        <w:rPr>
          <w:rStyle w:val="tlid-translation"/>
          <w:rFonts w:ascii="Garamond" w:hAnsi="Garamond"/>
          <w:sz w:val="22"/>
          <w:szCs w:val="22"/>
        </w:rPr>
        <w:t>est pas citée.</w:t>
      </w:r>
    </w:p>
    <w:p w14:paraId="72A537EF"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Les définitions statistiques internationales vont suivre plus tard. Selon le BIT (1993), le secteur informel comprend les activités légales des travailleurs pour compte propre et des employeurs informels, des entreprises individuelles non constituées en sociétés appartenant au secteur des ménages, qui ne sont pas enregistrées (ou leurs employés), dont la taille est inférieure à cinq salariés permanents, fournissant une production pour le marché. L</w:t>
      </w:r>
      <w:r>
        <w:rPr>
          <w:rStyle w:val="tlid-translation"/>
          <w:rFonts w:ascii="Garamond" w:hAnsi="Garamond"/>
          <w:sz w:val="22"/>
          <w:szCs w:val="22"/>
        </w:rPr>
        <w:t>’</w:t>
      </w:r>
      <w:r w:rsidRPr="00EF22E4">
        <w:rPr>
          <w:rStyle w:val="tlid-translation"/>
          <w:rFonts w:ascii="Garamond" w:hAnsi="Garamond"/>
          <w:sz w:val="22"/>
          <w:szCs w:val="22"/>
        </w:rPr>
        <w:t>OIT (2003) définit généralement l</w:t>
      </w:r>
      <w:r>
        <w:rPr>
          <w:rStyle w:val="tlid-translation"/>
          <w:rFonts w:ascii="Garamond" w:hAnsi="Garamond"/>
          <w:sz w:val="22"/>
          <w:szCs w:val="22"/>
        </w:rPr>
        <w:t>’</w:t>
      </w:r>
      <w:r w:rsidRPr="00EF22E4">
        <w:rPr>
          <w:rStyle w:val="tlid-translation"/>
          <w:rFonts w:ascii="Garamond" w:hAnsi="Garamond"/>
          <w:sz w:val="22"/>
          <w:szCs w:val="22"/>
        </w:rPr>
        <w:t>emploi informel en fonction du non-paiement des cotisations sociales pour tous les emplois occupés dans les entreprises informelles et formelles par les travailleurs, et en particulier les employés. L</w:t>
      </w:r>
      <w:r>
        <w:rPr>
          <w:rStyle w:val="tlid-translation"/>
          <w:rFonts w:ascii="Garamond" w:hAnsi="Garamond"/>
          <w:sz w:val="22"/>
          <w:szCs w:val="22"/>
        </w:rPr>
        <w:t>’</w:t>
      </w:r>
      <w:r w:rsidRPr="00EF22E4">
        <w:rPr>
          <w:rStyle w:val="tlid-translation"/>
          <w:rFonts w:ascii="Garamond" w:hAnsi="Garamond"/>
          <w:sz w:val="22"/>
          <w:szCs w:val="22"/>
        </w:rPr>
        <w:t>OIT rend compatibles les définitions du secteur informel et de l</w:t>
      </w:r>
      <w:r>
        <w:rPr>
          <w:rStyle w:val="tlid-translation"/>
          <w:rFonts w:ascii="Garamond" w:hAnsi="Garamond"/>
          <w:sz w:val="22"/>
          <w:szCs w:val="22"/>
        </w:rPr>
        <w:t>’</w:t>
      </w:r>
      <w:r w:rsidRPr="00EF22E4">
        <w:rPr>
          <w:rStyle w:val="tlid-translation"/>
          <w:rFonts w:ascii="Garamond" w:hAnsi="Garamond"/>
          <w:sz w:val="22"/>
          <w:szCs w:val="22"/>
        </w:rPr>
        <w:t>emploi informel, bien que le dernier n</w:t>
      </w:r>
      <w:r>
        <w:rPr>
          <w:rStyle w:val="tlid-translation"/>
          <w:rFonts w:ascii="Garamond" w:hAnsi="Garamond"/>
          <w:sz w:val="22"/>
          <w:szCs w:val="22"/>
        </w:rPr>
        <w:t>’</w:t>
      </w:r>
      <w:r w:rsidRPr="00EF22E4">
        <w:rPr>
          <w:rStyle w:val="tlid-translation"/>
          <w:rFonts w:ascii="Garamond" w:hAnsi="Garamond"/>
          <w:sz w:val="22"/>
          <w:szCs w:val="22"/>
        </w:rPr>
        <w:t xml:space="preserve">incorpore pas complètement le premier, dans lequel certains travailleurs formellement employés peuvent être inclus (BIT, 2018), alors que les estimations de Charmes sont strictement conformes à la définition des deux concepts </w:t>
      </w:r>
    </w:p>
    <w:p w14:paraId="475FC761" w14:textId="77777777" w:rsidR="00A760DF" w:rsidRPr="00EF22E4" w:rsidRDefault="00A760DF" w:rsidP="00A760DF">
      <w:pPr>
        <w:autoSpaceDE w:val="0"/>
        <w:autoSpaceDN w:val="0"/>
        <w:adjustRightInd w:val="0"/>
        <w:jc w:val="both"/>
        <w:rPr>
          <w:rFonts w:ascii="Garamond" w:hAnsi="Garamond"/>
          <w:iCs/>
          <w:sz w:val="22"/>
          <w:szCs w:val="22"/>
        </w:rPr>
      </w:pPr>
      <w:r w:rsidRPr="00EF22E4">
        <w:rPr>
          <w:rStyle w:val="tlid-translation"/>
          <w:rFonts w:ascii="Garamond" w:hAnsi="Garamond"/>
          <w:sz w:val="22"/>
          <w:szCs w:val="22"/>
        </w:rPr>
        <w:t>S</w:t>
      </w:r>
      <w:r>
        <w:rPr>
          <w:rStyle w:val="tlid-translation"/>
          <w:rFonts w:ascii="Garamond" w:hAnsi="Garamond"/>
          <w:sz w:val="22"/>
          <w:szCs w:val="22"/>
        </w:rPr>
        <w:t>’</w:t>
      </w:r>
      <w:r w:rsidRPr="00EF22E4">
        <w:rPr>
          <w:rStyle w:val="tlid-translation"/>
          <w:rFonts w:ascii="Garamond" w:hAnsi="Garamond"/>
          <w:sz w:val="22"/>
          <w:szCs w:val="22"/>
        </w:rPr>
        <w:t>agissant des estimations, Charmes présente en 1990 pour l</w:t>
      </w:r>
      <w:r>
        <w:rPr>
          <w:rStyle w:val="tlid-translation"/>
          <w:rFonts w:ascii="Garamond" w:hAnsi="Garamond"/>
          <w:sz w:val="22"/>
          <w:szCs w:val="22"/>
        </w:rPr>
        <w:t>’</w:t>
      </w:r>
      <w:r w:rsidRPr="00EF22E4">
        <w:rPr>
          <w:rStyle w:val="tlid-translation"/>
          <w:rFonts w:ascii="Garamond" w:hAnsi="Garamond"/>
          <w:sz w:val="22"/>
          <w:szCs w:val="22"/>
        </w:rPr>
        <w:t>OCDE une première comparaison de 18 pays (</w:t>
      </w:r>
      <w:proofErr w:type="spellStart"/>
      <w:r w:rsidRPr="00EF22E4">
        <w:rPr>
          <w:rStyle w:val="tlid-translation"/>
          <w:rFonts w:ascii="Garamond" w:hAnsi="Garamond"/>
          <w:sz w:val="22"/>
          <w:szCs w:val="22"/>
        </w:rPr>
        <w:t>Turnham</w:t>
      </w:r>
      <w:proofErr w:type="spellEnd"/>
      <w:r w:rsidRPr="00EF22E4">
        <w:rPr>
          <w:rStyle w:val="tlid-translation"/>
          <w:rFonts w:ascii="Garamond" w:hAnsi="Garamond"/>
          <w:sz w:val="22"/>
          <w:szCs w:val="22"/>
        </w:rPr>
        <w:t>, Salomé et S</w:t>
      </w:r>
      <w:r>
        <w:rPr>
          <w:rStyle w:val="tlid-translation"/>
          <w:rFonts w:ascii="Garamond" w:hAnsi="Garamond"/>
          <w:sz w:val="22"/>
          <w:szCs w:val="22"/>
        </w:rPr>
        <w:t>ch</w:t>
      </w:r>
      <w:r w:rsidRPr="00EF22E4">
        <w:rPr>
          <w:rStyle w:val="tlid-translation"/>
          <w:rFonts w:ascii="Garamond" w:hAnsi="Garamond"/>
          <w:sz w:val="22"/>
          <w:szCs w:val="22"/>
        </w:rPr>
        <w:t>wartz</w:t>
      </w:r>
      <w:r>
        <w:rPr>
          <w:rStyle w:val="tlid-translation"/>
          <w:rFonts w:ascii="Garamond" w:hAnsi="Garamond"/>
          <w:sz w:val="22"/>
          <w:szCs w:val="22"/>
        </w:rPr>
        <w:t>,</w:t>
      </w:r>
      <w:r w:rsidRPr="00EF22E4">
        <w:rPr>
          <w:rStyle w:val="tlid-translation"/>
          <w:rFonts w:ascii="Garamond" w:hAnsi="Garamond"/>
          <w:sz w:val="22"/>
          <w:szCs w:val="22"/>
        </w:rPr>
        <w:t xml:space="preserve"> 1990). Celle-ci est régulièrement mise à jour dans la publication</w:t>
      </w:r>
      <w:r w:rsidRPr="00EF22E4">
        <w:rPr>
          <w:rFonts w:ascii="Garamond" w:hAnsi="Garamond"/>
          <w:sz w:val="22"/>
          <w:szCs w:val="22"/>
        </w:rPr>
        <w:t xml:space="preserve">, </w:t>
      </w:r>
      <w:r w:rsidRPr="00EF22E4">
        <w:rPr>
          <w:rFonts w:ascii="Garamond" w:hAnsi="Garamond"/>
          <w:i/>
          <w:sz w:val="22"/>
          <w:szCs w:val="22"/>
        </w:rPr>
        <w:t>Femmes et hommes dans l</w:t>
      </w:r>
      <w:r>
        <w:rPr>
          <w:rFonts w:ascii="Garamond" w:hAnsi="Garamond"/>
          <w:i/>
          <w:sz w:val="22"/>
          <w:szCs w:val="22"/>
        </w:rPr>
        <w:t>’</w:t>
      </w:r>
      <w:r w:rsidRPr="00EF22E4">
        <w:rPr>
          <w:rFonts w:ascii="Garamond" w:hAnsi="Garamond"/>
          <w:i/>
          <w:sz w:val="22"/>
          <w:szCs w:val="22"/>
        </w:rPr>
        <w:t>économie informelle : image statistique</w:t>
      </w:r>
      <w:r w:rsidRPr="00EF22E4">
        <w:rPr>
          <w:rStyle w:val="tlid-translation"/>
          <w:rFonts w:ascii="Garamond" w:hAnsi="Garamond"/>
          <w:sz w:val="22"/>
          <w:szCs w:val="22"/>
        </w:rPr>
        <w:t xml:space="preserve"> (</w:t>
      </w:r>
      <w:r w:rsidRPr="00EF22E4">
        <w:rPr>
          <w:rFonts w:ascii="Garamond" w:hAnsi="Garamond"/>
          <w:sz w:val="22"/>
          <w:szCs w:val="22"/>
        </w:rPr>
        <w:t xml:space="preserve">BIT </w:t>
      </w:r>
      <w:r w:rsidRPr="00EF22E4">
        <w:rPr>
          <w:rStyle w:val="tlid-translation"/>
          <w:rFonts w:ascii="Garamond" w:hAnsi="Garamond"/>
          <w:sz w:val="22"/>
          <w:szCs w:val="22"/>
        </w:rPr>
        <w:t>2002, 2013, 2018), la base de données de Charmes contenant 85 pays en 2018. Ces estimations, moyennes non pondérées par région et par pays, sont utilement incluses dans le livre avec celles d</w:t>
      </w:r>
      <w:r>
        <w:rPr>
          <w:rStyle w:val="tlid-translation"/>
          <w:rFonts w:ascii="Garamond" w:hAnsi="Garamond"/>
          <w:sz w:val="22"/>
          <w:szCs w:val="22"/>
        </w:rPr>
        <w:t>’</w:t>
      </w:r>
      <w:r w:rsidRPr="00EF22E4">
        <w:rPr>
          <w:rStyle w:val="tlid-translation"/>
          <w:rFonts w:ascii="Garamond" w:hAnsi="Garamond"/>
          <w:sz w:val="22"/>
          <w:szCs w:val="22"/>
        </w:rPr>
        <w:t>ILOSTAT et du BIT (2018).</w:t>
      </w:r>
    </w:p>
    <w:p w14:paraId="4070C24F" w14:textId="77777777" w:rsidR="00A760DF" w:rsidRPr="00EF22E4" w:rsidRDefault="00A760DF" w:rsidP="00A760DF">
      <w:pPr>
        <w:jc w:val="both"/>
        <w:rPr>
          <w:rFonts w:ascii="Garamond" w:hAnsi="Garamond"/>
          <w:sz w:val="22"/>
          <w:szCs w:val="22"/>
          <w:lang w:eastAsia="en-GB"/>
        </w:rPr>
      </w:pPr>
      <w:r w:rsidRPr="00EF22E4">
        <w:rPr>
          <w:rFonts w:ascii="Garamond" w:hAnsi="Garamond"/>
          <w:sz w:val="22"/>
          <w:szCs w:val="22"/>
          <w:lang w:eastAsia="en-GB"/>
        </w:rPr>
        <w:t>L</w:t>
      </w:r>
      <w:r>
        <w:rPr>
          <w:rFonts w:ascii="Garamond" w:hAnsi="Garamond"/>
          <w:sz w:val="22"/>
          <w:szCs w:val="22"/>
          <w:lang w:eastAsia="en-GB"/>
        </w:rPr>
        <w:t>’</w:t>
      </w:r>
      <w:r w:rsidRPr="00EF22E4">
        <w:rPr>
          <w:rFonts w:ascii="Garamond" w:hAnsi="Garamond"/>
          <w:sz w:val="22"/>
          <w:szCs w:val="22"/>
          <w:lang w:eastAsia="en-GB"/>
        </w:rPr>
        <w:t>Afrique du Nord et l</w:t>
      </w:r>
      <w:r>
        <w:rPr>
          <w:rFonts w:ascii="Garamond" w:hAnsi="Garamond"/>
          <w:sz w:val="22"/>
          <w:szCs w:val="22"/>
          <w:lang w:eastAsia="en-GB"/>
        </w:rPr>
        <w:t>’</w:t>
      </w:r>
      <w:r w:rsidRPr="00EF22E4">
        <w:rPr>
          <w:rFonts w:ascii="Garamond" w:hAnsi="Garamond"/>
          <w:sz w:val="22"/>
          <w:szCs w:val="22"/>
          <w:lang w:eastAsia="en-GB"/>
        </w:rPr>
        <w:t>Afrique subsaharienne bénéficient de la meilleure couverture statistique, tandis que la couverture des pays en transition est la plus mince. Les données de la plupart des pays de l</w:t>
      </w:r>
      <w:r>
        <w:rPr>
          <w:rFonts w:ascii="Garamond" w:hAnsi="Garamond"/>
          <w:sz w:val="22"/>
          <w:szCs w:val="22"/>
          <w:lang w:eastAsia="en-GB"/>
        </w:rPr>
        <w:t>’</w:t>
      </w:r>
      <w:r w:rsidRPr="00EF22E4">
        <w:rPr>
          <w:rFonts w:ascii="Garamond" w:hAnsi="Garamond"/>
          <w:sz w:val="22"/>
          <w:szCs w:val="22"/>
          <w:lang w:eastAsia="en-GB"/>
        </w:rPr>
        <w:t>UE font défaut et celle des pays en transition de l</w:t>
      </w:r>
      <w:r>
        <w:rPr>
          <w:rFonts w:ascii="Garamond" w:hAnsi="Garamond"/>
          <w:sz w:val="22"/>
          <w:szCs w:val="22"/>
          <w:lang w:eastAsia="en-GB"/>
        </w:rPr>
        <w:t>’</w:t>
      </w:r>
      <w:r w:rsidRPr="00EF22E4">
        <w:rPr>
          <w:rFonts w:ascii="Garamond" w:hAnsi="Garamond"/>
          <w:sz w:val="22"/>
          <w:szCs w:val="22"/>
          <w:lang w:eastAsia="en-GB"/>
        </w:rPr>
        <w:t>UE proviennent de sources disparates.</w:t>
      </w:r>
    </w:p>
    <w:p w14:paraId="40DB2405" w14:textId="77777777" w:rsidR="00A760DF" w:rsidRPr="00EF22E4" w:rsidRDefault="00A760DF" w:rsidP="00A760DF">
      <w:pPr>
        <w:jc w:val="both"/>
        <w:rPr>
          <w:rFonts w:ascii="Garamond" w:hAnsi="Garamond"/>
          <w:sz w:val="22"/>
          <w:szCs w:val="22"/>
          <w:lang w:eastAsia="en-GB"/>
        </w:rPr>
      </w:pPr>
      <w:r w:rsidRPr="00EF22E4">
        <w:rPr>
          <w:rFonts w:ascii="Garamond" w:hAnsi="Garamond"/>
          <w:sz w:val="22"/>
          <w:szCs w:val="22"/>
          <w:lang w:eastAsia="en-GB"/>
        </w:rPr>
        <w:lastRenderedPageBreak/>
        <w:t>Deux caractéristiques principales sont que l</w:t>
      </w:r>
      <w:r>
        <w:rPr>
          <w:rFonts w:ascii="Garamond" w:hAnsi="Garamond"/>
          <w:sz w:val="22"/>
          <w:szCs w:val="22"/>
          <w:lang w:eastAsia="en-GB"/>
        </w:rPr>
        <w:t>’</w:t>
      </w:r>
      <w:r w:rsidRPr="00EF22E4">
        <w:rPr>
          <w:rFonts w:ascii="Garamond" w:hAnsi="Garamond"/>
          <w:sz w:val="22"/>
          <w:szCs w:val="22"/>
          <w:lang w:eastAsia="en-GB"/>
        </w:rPr>
        <w:t>emploi dans l</w:t>
      </w:r>
      <w:r>
        <w:rPr>
          <w:rFonts w:ascii="Garamond" w:hAnsi="Garamond"/>
          <w:sz w:val="22"/>
          <w:szCs w:val="22"/>
          <w:lang w:eastAsia="en-GB"/>
        </w:rPr>
        <w:t>’</w:t>
      </w:r>
      <w:r w:rsidRPr="00EF22E4">
        <w:rPr>
          <w:rFonts w:ascii="Garamond" w:hAnsi="Garamond"/>
          <w:sz w:val="22"/>
          <w:szCs w:val="22"/>
          <w:lang w:eastAsia="en-GB"/>
        </w:rPr>
        <w:t>économie informelle est négativement lié au PIB par habitant ; la tendance s</w:t>
      </w:r>
      <w:r>
        <w:rPr>
          <w:rFonts w:ascii="Garamond" w:hAnsi="Garamond"/>
          <w:sz w:val="22"/>
          <w:szCs w:val="22"/>
          <w:lang w:eastAsia="en-GB"/>
        </w:rPr>
        <w:t>’</w:t>
      </w:r>
      <w:r w:rsidRPr="00EF22E4">
        <w:rPr>
          <w:rFonts w:ascii="Garamond" w:hAnsi="Garamond"/>
          <w:sz w:val="22"/>
          <w:szCs w:val="22"/>
          <w:lang w:eastAsia="en-GB"/>
        </w:rPr>
        <w:t>est considérablement accrue en 2007-2008 et après la grande récession, soulignant le rôle contra</w:t>
      </w:r>
      <w:r>
        <w:rPr>
          <w:rFonts w:ascii="Garamond" w:hAnsi="Garamond"/>
          <w:sz w:val="22"/>
          <w:szCs w:val="22"/>
          <w:lang w:eastAsia="en-GB"/>
        </w:rPr>
        <w:t>-</w:t>
      </w:r>
      <w:r w:rsidRPr="00EF22E4">
        <w:rPr>
          <w:rFonts w:ascii="Garamond" w:hAnsi="Garamond"/>
          <w:sz w:val="22"/>
          <w:szCs w:val="22"/>
          <w:lang w:eastAsia="en-GB"/>
        </w:rPr>
        <w:t>cyclique de l</w:t>
      </w:r>
      <w:r>
        <w:rPr>
          <w:rFonts w:ascii="Garamond" w:hAnsi="Garamond"/>
          <w:sz w:val="22"/>
          <w:szCs w:val="22"/>
          <w:lang w:eastAsia="en-GB"/>
        </w:rPr>
        <w:t>’</w:t>
      </w:r>
      <w:r w:rsidRPr="00EF22E4">
        <w:rPr>
          <w:rFonts w:ascii="Garamond" w:hAnsi="Garamond"/>
          <w:sz w:val="22"/>
          <w:szCs w:val="22"/>
          <w:lang w:eastAsia="en-GB"/>
        </w:rPr>
        <w:t>économie informelle.</w:t>
      </w:r>
    </w:p>
    <w:p w14:paraId="3201AD0F" w14:textId="77777777" w:rsidR="00A760DF" w:rsidRPr="00EF22E4" w:rsidRDefault="00A760DF" w:rsidP="00A760DF">
      <w:pPr>
        <w:jc w:val="both"/>
        <w:rPr>
          <w:rFonts w:ascii="Garamond" w:hAnsi="Garamond"/>
          <w:sz w:val="22"/>
          <w:szCs w:val="22"/>
          <w:lang w:eastAsia="en-GB"/>
        </w:rPr>
      </w:pPr>
      <w:r w:rsidRPr="00EF22E4">
        <w:rPr>
          <w:rFonts w:ascii="Garamond" w:hAnsi="Garamond"/>
          <w:sz w:val="22"/>
          <w:szCs w:val="22"/>
          <w:lang w:eastAsia="en-GB"/>
        </w:rPr>
        <w:t>L</w:t>
      </w:r>
      <w:r>
        <w:rPr>
          <w:rFonts w:ascii="Garamond" w:hAnsi="Garamond"/>
          <w:sz w:val="22"/>
          <w:szCs w:val="22"/>
          <w:lang w:eastAsia="en-GB"/>
        </w:rPr>
        <w:t>’</w:t>
      </w:r>
      <w:r w:rsidRPr="00EF22E4">
        <w:rPr>
          <w:rFonts w:ascii="Garamond" w:hAnsi="Garamond"/>
          <w:sz w:val="22"/>
          <w:szCs w:val="22"/>
          <w:lang w:eastAsia="en-GB"/>
        </w:rPr>
        <w:t>ampleur de la contribution au PIB du secteur informel peut être mesurée car ces entreprises non constituées en sociétés appartiennent uniquement au secteur institutionnel des ménages dans le système de comptabilité nationale (SCN). Ce n</w:t>
      </w:r>
      <w:r>
        <w:rPr>
          <w:rFonts w:ascii="Garamond" w:hAnsi="Garamond"/>
          <w:sz w:val="22"/>
          <w:szCs w:val="22"/>
          <w:lang w:eastAsia="en-GB"/>
        </w:rPr>
        <w:t>’</w:t>
      </w:r>
      <w:r w:rsidRPr="00EF22E4">
        <w:rPr>
          <w:rFonts w:ascii="Garamond" w:hAnsi="Garamond"/>
          <w:sz w:val="22"/>
          <w:szCs w:val="22"/>
          <w:lang w:eastAsia="en-GB"/>
        </w:rPr>
        <w:t>est pas le cas en ce qui concerne l</w:t>
      </w:r>
      <w:r>
        <w:rPr>
          <w:rFonts w:ascii="Garamond" w:hAnsi="Garamond"/>
          <w:sz w:val="22"/>
          <w:szCs w:val="22"/>
          <w:lang w:eastAsia="en-GB"/>
        </w:rPr>
        <w:t>’</w:t>
      </w:r>
      <w:r w:rsidRPr="00EF22E4">
        <w:rPr>
          <w:rFonts w:ascii="Garamond" w:hAnsi="Garamond"/>
          <w:sz w:val="22"/>
          <w:szCs w:val="22"/>
          <w:lang w:eastAsia="en-GB"/>
        </w:rPr>
        <w:t>emploi informel hors du secteur informel, comprenant (i) les travailleurs informels du secteur formel qui sont généralement non identifiés dans le SCN, tandis que (ii) les travailleurs domestiques et (iii) les producteurs de subsistance pour compte propre font également partie du secteur des ménages.</w:t>
      </w:r>
    </w:p>
    <w:p w14:paraId="0558D8BE" w14:textId="77777777" w:rsidR="00A760DF" w:rsidRPr="00EF22E4" w:rsidRDefault="00A760DF" w:rsidP="00A760DF">
      <w:pPr>
        <w:jc w:val="both"/>
        <w:rPr>
          <w:rFonts w:ascii="Garamond" w:hAnsi="Garamond"/>
          <w:sz w:val="22"/>
          <w:szCs w:val="22"/>
          <w:lang w:eastAsia="en-GB"/>
        </w:rPr>
      </w:pPr>
      <w:r w:rsidRPr="00EF22E4">
        <w:rPr>
          <w:rFonts w:ascii="Garamond" w:hAnsi="Garamond"/>
          <w:sz w:val="22"/>
          <w:szCs w:val="22"/>
          <w:lang w:eastAsia="en-GB"/>
        </w:rPr>
        <w:t>Il convient de noter la collecte de données sur l</w:t>
      </w:r>
      <w:r>
        <w:rPr>
          <w:rFonts w:ascii="Garamond" w:hAnsi="Garamond"/>
          <w:sz w:val="22"/>
          <w:szCs w:val="22"/>
          <w:lang w:eastAsia="en-GB"/>
        </w:rPr>
        <w:t>’</w:t>
      </w:r>
      <w:r w:rsidRPr="00EF22E4">
        <w:rPr>
          <w:rFonts w:ascii="Garamond" w:hAnsi="Garamond"/>
          <w:sz w:val="22"/>
          <w:szCs w:val="22"/>
          <w:lang w:eastAsia="en-GB"/>
        </w:rPr>
        <w:t>emploi secondaire (c</w:t>
      </w:r>
      <w:r>
        <w:rPr>
          <w:rFonts w:ascii="Garamond" w:hAnsi="Garamond"/>
          <w:sz w:val="22"/>
          <w:szCs w:val="22"/>
          <w:lang w:eastAsia="en-GB"/>
        </w:rPr>
        <w:t>’</w:t>
      </w:r>
      <w:r w:rsidRPr="00EF22E4">
        <w:rPr>
          <w:rFonts w:ascii="Garamond" w:hAnsi="Garamond"/>
          <w:sz w:val="22"/>
          <w:szCs w:val="22"/>
          <w:lang w:eastAsia="en-GB"/>
        </w:rPr>
        <w:t>est-à-dire la pluriactivité) dans 16 pays, dont 13 de l</w:t>
      </w:r>
      <w:r>
        <w:rPr>
          <w:rFonts w:ascii="Garamond" w:hAnsi="Garamond"/>
          <w:sz w:val="22"/>
          <w:szCs w:val="22"/>
          <w:lang w:eastAsia="en-GB"/>
        </w:rPr>
        <w:t>’</w:t>
      </w:r>
      <w:r w:rsidRPr="00EF22E4">
        <w:rPr>
          <w:rFonts w:ascii="Garamond" w:hAnsi="Garamond"/>
          <w:sz w:val="22"/>
          <w:szCs w:val="22"/>
          <w:lang w:eastAsia="en-GB"/>
        </w:rPr>
        <w:t>Afrique subsaharienne et de l</w:t>
      </w:r>
      <w:r>
        <w:rPr>
          <w:rFonts w:ascii="Garamond" w:hAnsi="Garamond"/>
          <w:sz w:val="22"/>
          <w:szCs w:val="22"/>
          <w:lang w:eastAsia="en-GB"/>
        </w:rPr>
        <w:t>’</w:t>
      </w:r>
      <w:r w:rsidRPr="00EF22E4">
        <w:rPr>
          <w:rFonts w:ascii="Garamond" w:hAnsi="Garamond"/>
          <w:sz w:val="22"/>
          <w:szCs w:val="22"/>
          <w:lang w:eastAsia="en-GB"/>
        </w:rPr>
        <w:t>Afrique du Nord.</w:t>
      </w:r>
    </w:p>
    <w:p w14:paraId="3C7F9EA8"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Charmes souligne</w:t>
      </w:r>
      <w:r>
        <w:rPr>
          <w:rStyle w:val="tlid-translation"/>
          <w:rFonts w:ascii="Garamond" w:hAnsi="Garamond"/>
          <w:sz w:val="22"/>
          <w:szCs w:val="22"/>
        </w:rPr>
        <w:t>,</w:t>
      </w:r>
      <w:r w:rsidRPr="00EF22E4">
        <w:rPr>
          <w:rStyle w:val="tlid-translation"/>
          <w:rFonts w:ascii="Garamond" w:hAnsi="Garamond"/>
          <w:sz w:val="22"/>
          <w:szCs w:val="22"/>
        </w:rPr>
        <w:t xml:space="preserve"> à juste titre</w:t>
      </w:r>
      <w:r>
        <w:rPr>
          <w:rStyle w:val="tlid-translation"/>
          <w:rFonts w:ascii="Garamond" w:hAnsi="Garamond"/>
          <w:sz w:val="22"/>
          <w:szCs w:val="22"/>
        </w:rPr>
        <w:t>,</w:t>
      </w:r>
      <w:r w:rsidRPr="00EF22E4">
        <w:rPr>
          <w:rStyle w:val="tlid-translation"/>
          <w:rFonts w:ascii="Garamond" w:hAnsi="Garamond"/>
          <w:sz w:val="22"/>
          <w:szCs w:val="22"/>
        </w:rPr>
        <w:t xml:space="preserve"> que les modèles structurels (MIMIC) défendus par Schneider ne permettent pas de décomposer les branches d</w:t>
      </w:r>
      <w:r>
        <w:rPr>
          <w:rStyle w:val="tlid-translation"/>
          <w:rFonts w:ascii="Garamond" w:hAnsi="Garamond"/>
          <w:sz w:val="22"/>
          <w:szCs w:val="22"/>
        </w:rPr>
        <w:t>’</w:t>
      </w:r>
      <w:r w:rsidRPr="00EF22E4">
        <w:rPr>
          <w:rStyle w:val="tlid-translation"/>
          <w:rFonts w:ascii="Garamond" w:hAnsi="Garamond"/>
          <w:sz w:val="22"/>
          <w:szCs w:val="22"/>
        </w:rPr>
        <w:t>activité ni d</w:t>
      </w:r>
      <w:r>
        <w:rPr>
          <w:rStyle w:val="tlid-translation"/>
          <w:rFonts w:ascii="Garamond" w:hAnsi="Garamond"/>
          <w:sz w:val="22"/>
          <w:szCs w:val="22"/>
        </w:rPr>
        <w:t>’</w:t>
      </w:r>
      <w:r w:rsidRPr="00EF22E4">
        <w:rPr>
          <w:rStyle w:val="tlid-translation"/>
          <w:rFonts w:ascii="Garamond" w:hAnsi="Garamond"/>
          <w:sz w:val="22"/>
          <w:szCs w:val="22"/>
        </w:rPr>
        <w:t>éviter le double comptage, surévaluant ainsi la part de l</w:t>
      </w:r>
      <w:r>
        <w:rPr>
          <w:rStyle w:val="tlid-translation"/>
          <w:rFonts w:ascii="Garamond" w:hAnsi="Garamond"/>
          <w:sz w:val="22"/>
          <w:szCs w:val="22"/>
        </w:rPr>
        <w:t>’</w:t>
      </w:r>
      <w:r w:rsidRPr="00EF22E4">
        <w:rPr>
          <w:rStyle w:val="tlid-translation"/>
          <w:rFonts w:ascii="Garamond" w:hAnsi="Garamond"/>
          <w:sz w:val="22"/>
          <w:szCs w:val="22"/>
        </w:rPr>
        <w:t>économie « souterraine » dans le PIB.</w:t>
      </w:r>
    </w:p>
    <w:p w14:paraId="06F65E43"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Deux politiques principales visent les populations opérant dans l</w:t>
      </w:r>
      <w:r>
        <w:rPr>
          <w:rStyle w:val="tlid-translation"/>
          <w:rFonts w:ascii="Garamond" w:hAnsi="Garamond"/>
          <w:sz w:val="22"/>
          <w:szCs w:val="22"/>
        </w:rPr>
        <w:t>’</w:t>
      </w:r>
      <w:r w:rsidRPr="00EF22E4">
        <w:rPr>
          <w:rStyle w:val="tlid-translation"/>
          <w:rFonts w:ascii="Garamond" w:hAnsi="Garamond"/>
          <w:sz w:val="22"/>
          <w:szCs w:val="22"/>
        </w:rPr>
        <w:t>économie informelle afin de favoriser la réduction de la pauvreté. L</w:t>
      </w:r>
      <w:r>
        <w:rPr>
          <w:rStyle w:val="tlid-translation"/>
          <w:rFonts w:ascii="Garamond" w:hAnsi="Garamond"/>
          <w:sz w:val="22"/>
          <w:szCs w:val="22"/>
        </w:rPr>
        <w:t>’</w:t>
      </w:r>
      <w:r w:rsidRPr="00EF22E4">
        <w:rPr>
          <w:rStyle w:val="tlid-translation"/>
          <w:rFonts w:ascii="Garamond" w:hAnsi="Garamond"/>
          <w:sz w:val="22"/>
          <w:szCs w:val="22"/>
        </w:rPr>
        <w:t>une consiste à fournir des activités génératrices de revenus grâce à l</w:t>
      </w:r>
      <w:r>
        <w:rPr>
          <w:rStyle w:val="tlid-translation"/>
          <w:rFonts w:ascii="Garamond" w:hAnsi="Garamond"/>
          <w:sz w:val="22"/>
          <w:szCs w:val="22"/>
        </w:rPr>
        <w:t>’</w:t>
      </w:r>
      <w:r w:rsidRPr="00EF22E4">
        <w:rPr>
          <w:rStyle w:val="tlid-translation"/>
          <w:rFonts w:ascii="Garamond" w:hAnsi="Garamond"/>
          <w:sz w:val="22"/>
          <w:szCs w:val="22"/>
        </w:rPr>
        <w:t>analyse de la chaîne de valeur ; l</w:t>
      </w:r>
      <w:r>
        <w:rPr>
          <w:rStyle w:val="tlid-translation"/>
          <w:rFonts w:ascii="Garamond" w:hAnsi="Garamond"/>
          <w:sz w:val="22"/>
          <w:szCs w:val="22"/>
        </w:rPr>
        <w:t>’</w:t>
      </w:r>
      <w:r w:rsidRPr="00EF22E4">
        <w:rPr>
          <w:rStyle w:val="tlid-translation"/>
          <w:rFonts w:ascii="Garamond" w:hAnsi="Garamond"/>
          <w:sz w:val="22"/>
          <w:szCs w:val="22"/>
        </w:rPr>
        <w:t>autre soutient la promotion des micro</w:t>
      </w:r>
      <w:r>
        <w:rPr>
          <w:rStyle w:val="tlid-translation"/>
          <w:rFonts w:ascii="Garamond" w:hAnsi="Garamond"/>
          <w:sz w:val="22"/>
          <w:szCs w:val="22"/>
        </w:rPr>
        <w:t>-</w:t>
      </w:r>
      <w:r w:rsidRPr="00EF22E4">
        <w:rPr>
          <w:rStyle w:val="tlid-translation"/>
          <w:rFonts w:ascii="Garamond" w:hAnsi="Garamond"/>
          <w:sz w:val="22"/>
          <w:szCs w:val="22"/>
        </w:rPr>
        <w:t>entreprises ; la diffusion de la protection sociale, l</w:t>
      </w:r>
      <w:r>
        <w:rPr>
          <w:rStyle w:val="tlid-translation"/>
          <w:rFonts w:ascii="Garamond" w:hAnsi="Garamond"/>
          <w:sz w:val="22"/>
          <w:szCs w:val="22"/>
        </w:rPr>
        <w:t>’</w:t>
      </w:r>
      <w:r w:rsidRPr="00EF22E4">
        <w:rPr>
          <w:rStyle w:val="tlid-translation"/>
          <w:rFonts w:ascii="Garamond" w:hAnsi="Garamond"/>
          <w:sz w:val="22"/>
          <w:szCs w:val="22"/>
        </w:rPr>
        <w:t>amélioration des compétences et l</w:t>
      </w:r>
      <w:r>
        <w:rPr>
          <w:rStyle w:val="tlid-translation"/>
          <w:rFonts w:ascii="Garamond" w:hAnsi="Garamond"/>
          <w:sz w:val="22"/>
          <w:szCs w:val="22"/>
        </w:rPr>
        <w:t>’</w:t>
      </w:r>
      <w:r w:rsidRPr="00EF22E4">
        <w:rPr>
          <w:rStyle w:val="tlid-translation"/>
          <w:rFonts w:ascii="Garamond" w:hAnsi="Garamond"/>
          <w:sz w:val="22"/>
          <w:szCs w:val="22"/>
        </w:rPr>
        <w:t>approvisionnement en microcrédit en sont les trois principaux piliers. Au niveau macro</w:t>
      </w:r>
      <w:r>
        <w:rPr>
          <w:rStyle w:val="tlid-translation"/>
          <w:rFonts w:ascii="Garamond" w:hAnsi="Garamond"/>
          <w:sz w:val="22"/>
          <w:szCs w:val="22"/>
        </w:rPr>
        <w:t>-</w:t>
      </w:r>
      <w:r w:rsidRPr="00EF22E4">
        <w:rPr>
          <w:rStyle w:val="tlid-translation"/>
          <w:rFonts w:ascii="Garamond" w:hAnsi="Garamond"/>
          <w:sz w:val="22"/>
          <w:szCs w:val="22"/>
        </w:rPr>
        <w:t>économique, la fiscalité est la première préoccupation des États. En outre, les petites entreprises sont souvent confrontées au paiement de pots-de-vin, dont le montant s</w:t>
      </w:r>
      <w:r>
        <w:rPr>
          <w:rStyle w:val="tlid-translation"/>
          <w:rFonts w:ascii="Garamond" w:hAnsi="Garamond"/>
          <w:sz w:val="22"/>
          <w:szCs w:val="22"/>
        </w:rPr>
        <w:t>’</w:t>
      </w:r>
      <w:r w:rsidRPr="00EF22E4">
        <w:rPr>
          <w:rStyle w:val="tlid-translation"/>
          <w:rFonts w:ascii="Garamond" w:hAnsi="Garamond"/>
          <w:sz w:val="22"/>
          <w:szCs w:val="22"/>
        </w:rPr>
        <w:t>avère au moins aussi élevés que celui des taxes qu</w:t>
      </w:r>
      <w:r>
        <w:rPr>
          <w:rStyle w:val="tlid-translation"/>
          <w:rFonts w:ascii="Garamond" w:hAnsi="Garamond"/>
          <w:sz w:val="22"/>
          <w:szCs w:val="22"/>
        </w:rPr>
        <w:t>’</w:t>
      </w:r>
      <w:r w:rsidRPr="00EF22E4">
        <w:rPr>
          <w:rStyle w:val="tlid-translation"/>
          <w:rFonts w:ascii="Garamond" w:hAnsi="Garamond"/>
          <w:sz w:val="22"/>
          <w:szCs w:val="22"/>
        </w:rPr>
        <w:t>elles devraient payer.</w:t>
      </w:r>
    </w:p>
    <w:p w14:paraId="348AF1E7" w14:textId="77777777" w:rsidR="00A760DF" w:rsidRPr="00400830" w:rsidRDefault="00A760DF" w:rsidP="00A760DF">
      <w:pPr>
        <w:jc w:val="both"/>
      </w:pPr>
      <w:r w:rsidRPr="00400830">
        <w:rPr>
          <w:rStyle w:val="tlid-translation"/>
          <w:rFonts w:ascii="Garamond" w:hAnsi="Garamond"/>
          <w:sz w:val="22"/>
          <w:szCs w:val="22"/>
        </w:rPr>
        <w:t xml:space="preserve">Deux grandes organisations non gouvernementales (ONG) organisent les travailleurs informels : </w:t>
      </w:r>
      <w:r w:rsidRPr="00400830">
        <w:rPr>
          <w:rStyle w:val="Accentuation"/>
          <w:rFonts w:ascii="Garamond" w:hAnsi="Garamond" w:cs="Arial"/>
          <w:bCs/>
          <w:sz w:val="22"/>
          <w:szCs w:val="22"/>
        </w:rPr>
        <w:t>Self-</w:t>
      </w:r>
      <w:proofErr w:type="spellStart"/>
      <w:r w:rsidRPr="00400830">
        <w:rPr>
          <w:rStyle w:val="Accentuation"/>
          <w:rFonts w:ascii="Garamond" w:hAnsi="Garamond" w:cs="Arial"/>
          <w:bCs/>
          <w:sz w:val="22"/>
          <w:szCs w:val="22"/>
        </w:rPr>
        <w:t>Employed</w:t>
      </w:r>
      <w:proofErr w:type="spellEnd"/>
      <w:r w:rsidRPr="00400830">
        <w:rPr>
          <w:rStyle w:val="Accentuation"/>
          <w:rFonts w:ascii="Garamond" w:hAnsi="Garamond" w:cs="Arial"/>
          <w:bCs/>
          <w:sz w:val="22"/>
          <w:szCs w:val="22"/>
        </w:rPr>
        <w:t xml:space="preserve"> </w:t>
      </w:r>
      <w:proofErr w:type="spellStart"/>
      <w:r w:rsidRPr="00400830">
        <w:rPr>
          <w:rStyle w:val="Accentuation"/>
          <w:rFonts w:ascii="Garamond" w:hAnsi="Garamond" w:cs="Arial"/>
          <w:bCs/>
          <w:sz w:val="22"/>
          <w:szCs w:val="22"/>
        </w:rPr>
        <w:t>Women's</w:t>
      </w:r>
      <w:proofErr w:type="spellEnd"/>
      <w:r w:rsidRPr="00400830">
        <w:rPr>
          <w:rStyle w:val="Accentuation"/>
          <w:rFonts w:ascii="Garamond" w:hAnsi="Garamond" w:cs="Arial"/>
          <w:bCs/>
          <w:sz w:val="22"/>
          <w:szCs w:val="22"/>
        </w:rPr>
        <w:t xml:space="preserve"> Association</w:t>
      </w:r>
      <w:r w:rsidRPr="00400830">
        <w:t xml:space="preserve"> (</w:t>
      </w:r>
      <w:r w:rsidRPr="00400830">
        <w:rPr>
          <w:rStyle w:val="tlid-translation"/>
          <w:rFonts w:ascii="Garamond" w:hAnsi="Garamond"/>
          <w:sz w:val="22"/>
          <w:szCs w:val="22"/>
        </w:rPr>
        <w:t>SEWA, 1974) et WIEGO (1997). Fondée en Inde en tant qu’ensemble de coopératives</w:t>
      </w:r>
      <w:r>
        <w:rPr>
          <w:rStyle w:val="tlid-translation"/>
          <w:rFonts w:ascii="Garamond" w:hAnsi="Garamond"/>
          <w:sz w:val="22"/>
          <w:szCs w:val="22"/>
        </w:rPr>
        <w:t>,</w:t>
      </w:r>
      <w:r w:rsidRPr="00400830">
        <w:rPr>
          <w:rStyle w:val="tlid-translation"/>
          <w:rFonts w:ascii="Garamond" w:hAnsi="Garamond"/>
          <w:sz w:val="22"/>
          <w:szCs w:val="22"/>
        </w:rPr>
        <w:t xml:space="preserve"> puis en tant que syndicat, SEWA a lutté avec succès pour l’adoption de la Convention sur les travailleurs à domicile et de la Convention sur les travailleuses domestiques en 2011. WIEGO considère, pour sa part, que les travailleurs informels doivent être inclus dans les régimes formels de protection, plutôt que couverts par de petits régimes spécialement conçus pour eux.</w:t>
      </w:r>
    </w:p>
    <w:p w14:paraId="516F0249" w14:textId="77777777" w:rsidR="00A760DF" w:rsidRPr="00EF22E4" w:rsidRDefault="00A760DF" w:rsidP="00A760DF">
      <w:pPr>
        <w:autoSpaceDE w:val="0"/>
        <w:autoSpaceDN w:val="0"/>
        <w:adjustRightInd w:val="0"/>
        <w:jc w:val="both"/>
        <w:rPr>
          <w:rFonts w:ascii="Garamond" w:hAnsi="Garamond"/>
          <w:sz w:val="22"/>
          <w:szCs w:val="22"/>
        </w:rPr>
      </w:pPr>
      <w:r w:rsidRPr="00400830">
        <w:rPr>
          <w:rStyle w:val="tlid-translation"/>
          <w:rFonts w:ascii="Garamond" w:hAnsi="Garamond"/>
          <w:sz w:val="22"/>
          <w:szCs w:val="22"/>
        </w:rPr>
        <w:t xml:space="preserve">Charmes affirme que l’objectif de la microfinance, à savoir l’inclusion financière, peut aller de pair avec l’inclusion sociale, même s’il semble aller à l’encontre de la solidarité et ne répond pas aux besoins des </w:t>
      </w:r>
      <w:r w:rsidRPr="00400830">
        <w:rPr>
          <w:rStyle w:val="tlid-translation"/>
          <w:rFonts w:ascii="Garamond" w:hAnsi="Garamond"/>
          <w:sz w:val="22"/>
          <w:szCs w:val="22"/>
        </w:rPr>
        <w:lastRenderedPageBreak/>
        <w:t xml:space="preserve">pauvres. Cependant, en ce qui concerne le rôle prometteur des institutions de microfinance islamiques (IMF), Charmes semble trop optimiste, dans la mesure où ces IMF représentent environ 1% des actifs islamiques mondiaux et 0,5% de toutes les IMF. En outre, l’hypothèse selon laquelle les IMF à but lucratif peuvent également aider les pauvres et les personnes issues de l’économie informelle dépend du seuil de pauvreté. Elle peut s’appliquer aux moins pauvres disposant de plus de 1,9 dollar par jour, mais il est très peu probable qu’elle puisse s’appliquer en dessous de ce </w:t>
      </w:r>
      <w:r w:rsidRPr="00EF22E4">
        <w:rPr>
          <w:rStyle w:val="tlid-translation"/>
          <w:rFonts w:ascii="Garamond" w:hAnsi="Garamond"/>
          <w:sz w:val="22"/>
          <w:szCs w:val="22"/>
        </w:rPr>
        <w:t>seuil.</w:t>
      </w:r>
    </w:p>
    <w:p w14:paraId="2AB77C6B" w14:textId="77777777" w:rsidR="00A760DF" w:rsidRPr="00EF22E4" w:rsidRDefault="00A760DF" w:rsidP="00A760DF">
      <w:pPr>
        <w:jc w:val="both"/>
        <w:rPr>
          <w:rFonts w:ascii="Garamond" w:hAnsi="Garamond"/>
          <w:sz w:val="22"/>
          <w:szCs w:val="22"/>
          <w:lang w:eastAsia="en-GB"/>
        </w:rPr>
      </w:pPr>
      <w:r w:rsidRPr="00400830">
        <w:rPr>
          <w:rFonts w:ascii="Garamond" w:hAnsi="Garamond"/>
          <w:i/>
          <w:sz w:val="22"/>
          <w:szCs w:val="22"/>
          <w:lang w:eastAsia="en-GB"/>
        </w:rPr>
        <w:t>La deuxième partie</w:t>
      </w:r>
      <w:r w:rsidRPr="00EF22E4">
        <w:rPr>
          <w:rFonts w:ascii="Garamond" w:hAnsi="Garamond"/>
          <w:sz w:val="22"/>
          <w:szCs w:val="22"/>
          <w:lang w:eastAsia="en-GB"/>
        </w:rPr>
        <w:t>, très brève (20 pages), se limite à un seul chapitre consacré aux solidarités, principalement en Afrique subsaharienne. L</w:t>
      </w:r>
      <w:r>
        <w:rPr>
          <w:rFonts w:ascii="Garamond" w:hAnsi="Garamond"/>
          <w:sz w:val="22"/>
          <w:szCs w:val="22"/>
          <w:lang w:eastAsia="en-GB"/>
        </w:rPr>
        <w:t>’</w:t>
      </w:r>
      <w:r w:rsidRPr="00EF22E4">
        <w:rPr>
          <w:rFonts w:ascii="Garamond" w:hAnsi="Garamond"/>
          <w:sz w:val="22"/>
          <w:szCs w:val="22"/>
          <w:lang w:eastAsia="en-GB"/>
        </w:rPr>
        <w:t>accent est mis davantage sur l</w:t>
      </w:r>
      <w:r>
        <w:rPr>
          <w:rFonts w:ascii="Garamond" w:hAnsi="Garamond"/>
          <w:sz w:val="22"/>
          <w:szCs w:val="22"/>
          <w:lang w:eastAsia="en-GB"/>
        </w:rPr>
        <w:t>’</w:t>
      </w:r>
      <w:r w:rsidRPr="00EF22E4">
        <w:rPr>
          <w:rFonts w:ascii="Garamond" w:hAnsi="Garamond"/>
          <w:sz w:val="22"/>
          <w:szCs w:val="22"/>
          <w:lang w:eastAsia="en-GB"/>
        </w:rPr>
        <w:t xml:space="preserve">enjeu de la redistribution que sur celui de la réciprocité, bien que cette dernière soit complémentaire de la première, conformément </w:t>
      </w:r>
      <w:r>
        <w:rPr>
          <w:rFonts w:ascii="Garamond" w:hAnsi="Garamond"/>
          <w:sz w:val="22"/>
          <w:szCs w:val="22"/>
          <w:lang w:eastAsia="en-GB"/>
        </w:rPr>
        <w:t xml:space="preserve">à </w:t>
      </w:r>
      <w:r w:rsidRPr="00EF22E4">
        <w:rPr>
          <w:rFonts w:ascii="Garamond" w:hAnsi="Garamond"/>
          <w:sz w:val="22"/>
          <w:szCs w:val="22"/>
          <w:lang w:eastAsia="en-GB"/>
        </w:rPr>
        <w:t>l</w:t>
      </w:r>
      <w:r>
        <w:rPr>
          <w:rFonts w:ascii="Garamond" w:hAnsi="Garamond"/>
          <w:sz w:val="22"/>
          <w:szCs w:val="22"/>
          <w:lang w:eastAsia="en-GB"/>
        </w:rPr>
        <w:t>’</w:t>
      </w:r>
      <w:r w:rsidRPr="00EF22E4">
        <w:rPr>
          <w:rFonts w:ascii="Garamond" w:hAnsi="Garamond"/>
          <w:sz w:val="22"/>
          <w:szCs w:val="22"/>
          <w:lang w:eastAsia="en-GB"/>
        </w:rPr>
        <w:t xml:space="preserve">analyse de Polanyi </w:t>
      </w:r>
      <w:r w:rsidRPr="00EF22E4">
        <w:rPr>
          <w:rFonts w:ascii="Garamond" w:hAnsi="Garamond"/>
          <w:i/>
          <w:sz w:val="22"/>
          <w:szCs w:val="22"/>
          <w:lang w:eastAsia="en-GB"/>
        </w:rPr>
        <w:t xml:space="preserve">et al </w:t>
      </w:r>
      <w:r w:rsidRPr="00EF22E4">
        <w:rPr>
          <w:rFonts w:ascii="Garamond" w:hAnsi="Garamond"/>
          <w:sz w:val="22"/>
          <w:szCs w:val="22"/>
          <w:lang w:eastAsia="en-GB"/>
        </w:rPr>
        <w:t>(1957) qui n</w:t>
      </w:r>
      <w:r>
        <w:rPr>
          <w:rFonts w:ascii="Garamond" w:hAnsi="Garamond"/>
          <w:sz w:val="22"/>
          <w:szCs w:val="22"/>
          <w:lang w:eastAsia="en-GB"/>
        </w:rPr>
        <w:t>’</w:t>
      </w:r>
      <w:r w:rsidRPr="00EF22E4">
        <w:rPr>
          <w:rFonts w:ascii="Garamond" w:hAnsi="Garamond"/>
          <w:sz w:val="22"/>
          <w:szCs w:val="22"/>
          <w:lang w:eastAsia="en-GB"/>
        </w:rPr>
        <w:t>est pas citée.</w:t>
      </w:r>
    </w:p>
    <w:p w14:paraId="5C2CDCCD" w14:textId="77777777" w:rsidR="00A760DF" w:rsidRPr="00EF22E4" w:rsidRDefault="00A760DF" w:rsidP="00A760DF">
      <w:pPr>
        <w:jc w:val="both"/>
        <w:rPr>
          <w:rFonts w:ascii="Garamond" w:hAnsi="Garamond"/>
          <w:sz w:val="22"/>
          <w:szCs w:val="22"/>
          <w:lang w:eastAsia="en-GB"/>
        </w:rPr>
      </w:pPr>
      <w:r w:rsidRPr="00EF22E4">
        <w:rPr>
          <w:rFonts w:ascii="Garamond" w:hAnsi="Garamond"/>
          <w:sz w:val="22"/>
          <w:szCs w:val="22"/>
          <w:lang w:eastAsia="en-GB"/>
        </w:rPr>
        <w:t>Mauss (1925) a conçu la réciprocité comme un système de droits et d</w:t>
      </w:r>
      <w:r>
        <w:rPr>
          <w:rFonts w:ascii="Garamond" w:hAnsi="Garamond"/>
          <w:sz w:val="22"/>
          <w:szCs w:val="22"/>
          <w:lang w:eastAsia="en-GB"/>
        </w:rPr>
        <w:t>’</w:t>
      </w:r>
      <w:r w:rsidRPr="00EF22E4">
        <w:rPr>
          <w:rFonts w:ascii="Garamond" w:hAnsi="Garamond"/>
          <w:sz w:val="22"/>
          <w:szCs w:val="22"/>
          <w:lang w:eastAsia="en-GB"/>
        </w:rPr>
        <w:t>obligations qui fonde la cohésion sociale, ouvrant la voie à l</w:t>
      </w:r>
      <w:r>
        <w:rPr>
          <w:rFonts w:ascii="Garamond" w:hAnsi="Garamond"/>
          <w:sz w:val="22"/>
          <w:szCs w:val="22"/>
          <w:lang w:eastAsia="en-GB"/>
        </w:rPr>
        <w:t>’</w:t>
      </w:r>
      <w:r w:rsidRPr="00EF22E4">
        <w:rPr>
          <w:rFonts w:ascii="Garamond" w:hAnsi="Garamond"/>
          <w:sz w:val="22"/>
          <w:szCs w:val="22"/>
          <w:lang w:eastAsia="en-GB"/>
        </w:rPr>
        <w:t>analyse du comportement économique fondé sur les transferts (</w:t>
      </w:r>
      <w:proofErr w:type="spellStart"/>
      <w:r w:rsidRPr="00EF22E4">
        <w:rPr>
          <w:rFonts w:ascii="Garamond" w:hAnsi="Garamond"/>
          <w:sz w:val="22"/>
          <w:szCs w:val="22"/>
          <w:lang w:eastAsia="en-GB"/>
        </w:rPr>
        <w:t>Boulding</w:t>
      </w:r>
      <w:proofErr w:type="spellEnd"/>
      <w:r w:rsidRPr="00EF22E4">
        <w:rPr>
          <w:rFonts w:ascii="Garamond" w:hAnsi="Garamond"/>
          <w:sz w:val="22"/>
          <w:szCs w:val="22"/>
          <w:lang w:eastAsia="en-GB"/>
        </w:rPr>
        <w:t>, 1972). En termes de flux de transferts entre ménages, le capital social est difficile à mesurer. Cependant, il s</w:t>
      </w:r>
      <w:r>
        <w:rPr>
          <w:rFonts w:ascii="Garamond" w:hAnsi="Garamond"/>
          <w:sz w:val="22"/>
          <w:szCs w:val="22"/>
          <w:lang w:eastAsia="en-GB"/>
        </w:rPr>
        <w:t>’</w:t>
      </w:r>
      <w:r w:rsidRPr="00EF22E4">
        <w:rPr>
          <w:rFonts w:ascii="Garamond" w:hAnsi="Garamond"/>
          <w:sz w:val="22"/>
          <w:szCs w:val="22"/>
          <w:lang w:eastAsia="en-GB"/>
        </w:rPr>
        <w:t>avère être un puissant amortisseur lors des crises. En outre, les transferts des ménages privés jouent un rôle important dans la redistribution des revenus, compensant ainsi le manque de protection sociale publique</w:t>
      </w:r>
    </w:p>
    <w:p w14:paraId="401F8CB3" w14:textId="77777777" w:rsidR="00A760DF" w:rsidRPr="00EF22E4" w:rsidRDefault="00A760DF" w:rsidP="00A760DF">
      <w:pPr>
        <w:jc w:val="both"/>
        <w:rPr>
          <w:rFonts w:ascii="Garamond" w:hAnsi="Garamond"/>
          <w:sz w:val="22"/>
          <w:szCs w:val="22"/>
        </w:rPr>
      </w:pPr>
      <w:r w:rsidRPr="00EF22E4">
        <w:rPr>
          <w:rFonts w:ascii="Garamond" w:hAnsi="Garamond"/>
          <w:sz w:val="22"/>
          <w:szCs w:val="22"/>
          <w:lang w:eastAsia="en-GB"/>
        </w:rPr>
        <w:t>Charmes fournit une collecte de données précieuse pour neuf pays d</w:t>
      </w:r>
      <w:r>
        <w:rPr>
          <w:rFonts w:ascii="Garamond" w:hAnsi="Garamond"/>
          <w:sz w:val="22"/>
          <w:szCs w:val="22"/>
          <w:lang w:eastAsia="en-GB"/>
        </w:rPr>
        <w:t>’</w:t>
      </w:r>
      <w:r w:rsidRPr="00EF22E4">
        <w:rPr>
          <w:rFonts w:ascii="Garamond" w:hAnsi="Garamond"/>
          <w:sz w:val="22"/>
          <w:szCs w:val="22"/>
          <w:lang w:eastAsia="en-GB"/>
        </w:rPr>
        <w:t>Afrique subsaharienne à la fin des années 1990 et au début des années 2000, ainsi que des mises à jour récentes, en particulier pour l</w:t>
      </w:r>
      <w:r>
        <w:rPr>
          <w:rFonts w:ascii="Garamond" w:hAnsi="Garamond"/>
          <w:sz w:val="22"/>
          <w:szCs w:val="22"/>
          <w:lang w:eastAsia="en-GB"/>
        </w:rPr>
        <w:t>’</w:t>
      </w:r>
      <w:r w:rsidRPr="00EF22E4">
        <w:rPr>
          <w:rFonts w:ascii="Garamond" w:hAnsi="Garamond"/>
          <w:sz w:val="22"/>
          <w:szCs w:val="22"/>
          <w:lang w:eastAsia="en-GB"/>
        </w:rPr>
        <w:t>Éthiopie.</w:t>
      </w:r>
    </w:p>
    <w:p w14:paraId="15657BE8"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400830">
        <w:rPr>
          <w:rStyle w:val="tlid-translation"/>
          <w:rFonts w:ascii="Garamond" w:hAnsi="Garamond"/>
          <w:i/>
          <w:sz w:val="22"/>
          <w:szCs w:val="22"/>
        </w:rPr>
        <w:t>La troisième partie</w:t>
      </w:r>
      <w:r w:rsidRPr="00EF22E4">
        <w:rPr>
          <w:rStyle w:val="tlid-translation"/>
          <w:rFonts w:ascii="Garamond" w:hAnsi="Garamond"/>
          <w:sz w:val="22"/>
          <w:szCs w:val="22"/>
        </w:rPr>
        <w:t xml:space="preserve"> comprend trois chapitres sur le travail d</w:t>
      </w:r>
      <w:r>
        <w:rPr>
          <w:rStyle w:val="tlid-translation"/>
          <w:rFonts w:ascii="Garamond" w:hAnsi="Garamond"/>
          <w:sz w:val="22"/>
          <w:szCs w:val="22"/>
        </w:rPr>
        <w:t>’</w:t>
      </w:r>
      <w:r w:rsidRPr="00EF22E4">
        <w:rPr>
          <w:rStyle w:val="tlid-translation"/>
          <w:rFonts w:ascii="Garamond" w:hAnsi="Garamond"/>
          <w:sz w:val="22"/>
          <w:szCs w:val="22"/>
        </w:rPr>
        <w:t>assistance non rémunéré qui n</w:t>
      </w:r>
      <w:r>
        <w:rPr>
          <w:rStyle w:val="tlid-translation"/>
          <w:rFonts w:ascii="Garamond" w:hAnsi="Garamond"/>
          <w:sz w:val="22"/>
          <w:szCs w:val="22"/>
        </w:rPr>
        <w:t>’</w:t>
      </w:r>
      <w:r w:rsidRPr="00EF22E4">
        <w:rPr>
          <w:rStyle w:val="tlid-translation"/>
          <w:rFonts w:ascii="Garamond" w:hAnsi="Garamond"/>
          <w:sz w:val="22"/>
          <w:szCs w:val="22"/>
        </w:rPr>
        <w:t>est pas pris en considération dans la compilation du PIB.</w:t>
      </w:r>
    </w:p>
    <w:p w14:paraId="714F34B1" w14:textId="77777777" w:rsidR="00A760DF" w:rsidRPr="00EF22E4" w:rsidRDefault="00A760DF" w:rsidP="00A760DF">
      <w:pPr>
        <w:autoSpaceDE w:val="0"/>
        <w:autoSpaceDN w:val="0"/>
        <w:adjustRightInd w:val="0"/>
        <w:jc w:val="both"/>
        <w:rPr>
          <w:rFonts w:ascii="Garamond" w:hAnsi="Garamond"/>
          <w:bCs/>
          <w:sz w:val="22"/>
          <w:szCs w:val="22"/>
        </w:rPr>
      </w:pPr>
      <w:r w:rsidRPr="00EF22E4">
        <w:rPr>
          <w:rStyle w:val="tlid-translation"/>
          <w:rFonts w:ascii="Garamond" w:hAnsi="Garamond"/>
          <w:sz w:val="22"/>
          <w:szCs w:val="22"/>
        </w:rPr>
        <w:t>Charmes insiste sur la nouvelle définition du travail et de l</w:t>
      </w:r>
      <w:r>
        <w:rPr>
          <w:rStyle w:val="tlid-translation"/>
          <w:rFonts w:ascii="Garamond" w:hAnsi="Garamond"/>
          <w:sz w:val="22"/>
          <w:szCs w:val="22"/>
        </w:rPr>
        <w:t>’</w:t>
      </w:r>
      <w:r w:rsidRPr="00EF22E4">
        <w:rPr>
          <w:rStyle w:val="tlid-translation"/>
          <w:rFonts w:ascii="Garamond" w:hAnsi="Garamond"/>
          <w:sz w:val="22"/>
          <w:szCs w:val="22"/>
        </w:rPr>
        <w:t>emploi (BIT, 2013) selon laquelle l</w:t>
      </w:r>
      <w:r>
        <w:rPr>
          <w:rStyle w:val="tlid-translation"/>
          <w:rFonts w:ascii="Garamond" w:hAnsi="Garamond"/>
          <w:sz w:val="22"/>
          <w:szCs w:val="22"/>
        </w:rPr>
        <w:t>’</w:t>
      </w:r>
      <w:r w:rsidRPr="00EF22E4">
        <w:rPr>
          <w:rStyle w:val="tlid-translation"/>
          <w:rFonts w:ascii="Garamond" w:hAnsi="Garamond"/>
          <w:sz w:val="22"/>
          <w:szCs w:val="22"/>
        </w:rPr>
        <w:t>économie de l</w:t>
      </w:r>
      <w:r>
        <w:rPr>
          <w:rStyle w:val="tlid-translation"/>
          <w:rFonts w:ascii="Garamond" w:hAnsi="Garamond"/>
          <w:sz w:val="22"/>
          <w:szCs w:val="22"/>
        </w:rPr>
        <w:t>’</w:t>
      </w:r>
      <w:r w:rsidRPr="00EF22E4">
        <w:rPr>
          <w:rStyle w:val="tlid-translation"/>
          <w:rFonts w:ascii="Garamond" w:hAnsi="Garamond"/>
          <w:sz w:val="22"/>
          <w:szCs w:val="22"/>
        </w:rPr>
        <w:t>assistance inclut tous les services produits pour la consommation finale par les ménages et met en évidence la contribution cachée des femmes à la création de richesse. Les enquêtes sur l</w:t>
      </w:r>
      <w:r>
        <w:rPr>
          <w:rStyle w:val="tlid-translation"/>
          <w:rFonts w:ascii="Garamond" w:hAnsi="Garamond"/>
          <w:sz w:val="22"/>
          <w:szCs w:val="22"/>
        </w:rPr>
        <w:t>’</w:t>
      </w:r>
      <w:r w:rsidRPr="00EF22E4">
        <w:rPr>
          <w:rStyle w:val="tlid-translation"/>
          <w:rFonts w:ascii="Garamond" w:hAnsi="Garamond"/>
          <w:sz w:val="22"/>
          <w:szCs w:val="22"/>
        </w:rPr>
        <w:t>emploi du temps mesurent le temps consacré par les femmes (et les hommes) aux tâches ménagères. Trois catégories de travail sont distinguées : (i) le travail rémunéré ou celui de production de biens et de services pouvant être commercialisés est une activité du SCN ; (ii) le travail non rémunéré ou le travail non marchand est un compte satellite du SCN étendu ; et (iii) des activités non comptabilisées dans le SCN. L</w:t>
      </w:r>
      <w:r>
        <w:rPr>
          <w:rStyle w:val="tlid-translation"/>
          <w:rFonts w:ascii="Garamond" w:hAnsi="Garamond"/>
          <w:sz w:val="22"/>
          <w:szCs w:val="22"/>
        </w:rPr>
        <w:t>’</w:t>
      </w:r>
      <w:r w:rsidRPr="00EF22E4">
        <w:rPr>
          <w:rStyle w:val="tlid-translation"/>
          <w:rFonts w:ascii="Garamond" w:hAnsi="Garamond"/>
          <w:sz w:val="22"/>
          <w:szCs w:val="22"/>
        </w:rPr>
        <w:t xml:space="preserve">emploi est un concept beaucoup plus étroit qui englobe le travail rémunéré (i). Conformément </w:t>
      </w:r>
      <w:r>
        <w:rPr>
          <w:rStyle w:val="tlid-translation"/>
          <w:rFonts w:ascii="Garamond" w:hAnsi="Garamond"/>
          <w:sz w:val="22"/>
          <w:szCs w:val="22"/>
        </w:rPr>
        <w:t xml:space="preserve">à </w:t>
      </w:r>
      <w:r w:rsidRPr="00EF22E4">
        <w:rPr>
          <w:rStyle w:val="tlid-translation"/>
          <w:rFonts w:ascii="Garamond" w:hAnsi="Garamond"/>
          <w:sz w:val="22"/>
          <w:szCs w:val="22"/>
        </w:rPr>
        <w:t>cette définition de l</w:t>
      </w:r>
      <w:r>
        <w:rPr>
          <w:rStyle w:val="tlid-translation"/>
          <w:rFonts w:ascii="Garamond" w:hAnsi="Garamond"/>
          <w:sz w:val="22"/>
          <w:szCs w:val="22"/>
        </w:rPr>
        <w:t>’</w:t>
      </w:r>
      <w:r w:rsidRPr="00EF22E4">
        <w:rPr>
          <w:rStyle w:val="tlid-translation"/>
          <w:rFonts w:ascii="Garamond" w:hAnsi="Garamond"/>
          <w:sz w:val="22"/>
          <w:szCs w:val="22"/>
        </w:rPr>
        <w:t>emploi, les biens et les services personnels pour usage final propre ne sont pas inclus, lesquels recouvrent les travaux d</w:t>
      </w:r>
      <w:r>
        <w:rPr>
          <w:rStyle w:val="tlid-translation"/>
          <w:rFonts w:ascii="Garamond" w:hAnsi="Garamond"/>
          <w:sz w:val="22"/>
          <w:szCs w:val="22"/>
        </w:rPr>
        <w:t>’</w:t>
      </w:r>
      <w:r w:rsidRPr="00EF22E4">
        <w:rPr>
          <w:rStyle w:val="tlid-translation"/>
          <w:rFonts w:ascii="Garamond" w:hAnsi="Garamond"/>
          <w:sz w:val="22"/>
          <w:szCs w:val="22"/>
        </w:rPr>
        <w:t xml:space="preserve">assistance non rémunérés des </w:t>
      </w:r>
      <w:r w:rsidRPr="00EF22E4">
        <w:rPr>
          <w:rStyle w:val="tlid-translation"/>
          <w:rFonts w:ascii="Garamond" w:hAnsi="Garamond"/>
          <w:sz w:val="22"/>
          <w:szCs w:val="22"/>
        </w:rPr>
        <w:lastRenderedPageBreak/>
        <w:t>aides familiaux ou les activités primaires</w:t>
      </w:r>
      <w:r>
        <w:rPr>
          <w:rStyle w:val="tlid-translation"/>
          <w:rFonts w:ascii="Garamond" w:hAnsi="Garamond"/>
          <w:sz w:val="22"/>
          <w:szCs w:val="22"/>
        </w:rPr>
        <w:t>,</w:t>
      </w:r>
      <w:r w:rsidRPr="00EF22E4">
        <w:rPr>
          <w:rStyle w:val="tlid-translation"/>
          <w:rFonts w:ascii="Garamond" w:hAnsi="Garamond"/>
          <w:sz w:val="22"/>
          <w:szCs w:val="22"/>
        </w:rPr>
        <w:t xml:space="preserve"> telles que la collecte de l</w:t>
      </w:r>
      <w:r>
        <w:rPr>
          <w:rStyle w:val="tlid-translation"/>
          <w:rFonts w:ascii="Garamond" w:hAnsi="Garamond"/>
          <w:sz w:val="22"/>
          <w:szCs w:val="22"/>
        </w:rPr>
        <w:t>’</w:t>
      </w:r>
      <w:r w:rsidRPr="00EF22E4">
        <w:rPr>
          <w:rStyle w:val="tlid-translation"/>
          <w:rFonts w:ascii="Garamond" w:hAnsi="Garamond"/>
          <w:sz w:val="22"/>
          <w:szCs w:val="22"/>
        </w:rPr>
        <w:t>eau et du bois de chauffage. En ce qui concerne la production, ces biens et services destinés à un usage final propre ou à un usage par des tiers peuvent cependant être mesurés par le PIB dans les limites du SCN.</w:t>
      </w:r>
    </w:p>
    <w:p w14:paraId="06A55A19"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Les femmes sont les principales pourvoyeuses d</w:t>
      </w:r>
      <w:r>
        <w:rPr>
          <w:rStyle w:val="tlid-translation"/>
          <w:rFonts w:ascii="Garamond" w:hAnsi="Garamond"/>
          <w:sz w:val="22"/>
          <w:szCs w:val="22"/>
        </w:rPr>
        <w:t>’</w:t>
      </w:r>
      <w:r w:rsidRPr="00EF22E4">
        <w:rPr>
          <w:rStyle w:val="tlid-translation"/>
          <w:rFonts w:ascii="Garamond" w:hAnsi="Garamond"/>
          <w:sz w:val="22"/>
          <w:szCs w:val="22"/>
        </w:rPr>
        <w:t>assistance et celles qui participent au marché du travail sont confrontées à un double horaire de travail, tandis que leur charge totale de travail dépasse généralement de plus du tiers celle des hommes, les maxima étant atteints dans la région MENA. Le fait que le temps consacré par les femmes à l</w:t>
      </w:r>
      <w:r>
        <w:rPr>
          <w:rStyle w:val="tlid-translation"/>
          <w:rFonts w:ascii="Garamond" w:hAnsi="Garamond"/>
          <w:sz w:val="22"/>
          <w:szCs w:val="22"/>
        </w:rPr>
        <w:t>’</w:t>
      </w:r>
      <w:r w:rsidRPr="00EF22E4">
        <w:rPr>
          <w:rStyle w:val="tlid-translation"/>
          <w:rFonts w:ascii="Garamond" w:hAnsi="Garamond"/>
          <w:sz w:val="22"/>
          <w:szCs w:val="22"/>
        </w:rPr>
        <w:t>économie de l</w:t>
      </w:r>
      <w:r>
        <w:rPr>
          <w:rStyle w:val="tlid-translation"/>
          <w:rFonts w:ascii="Garamond" w:hAnsi="Garamond"/>
          <w:sz w:val="22"/>
          <w:szCs w:val="22"/>
        </w:rPr>
        <w:t>’</w:t>
      </w:r>
      <w:r w:rsidRPr="00EF22E4">
        <w:rPr>
          <w:rStyle w:val="tlid-translation"/>
          <w:rFonts w:ascii="Garamond" w:hAnsi="Garamond"/>
          <w:sz w:val="22"/>
          <w:szCs w:val="22"/>
        </w:rPr>
        <w:t>assistance tende à décroître n</w:t>
      </w:r>
      <w:r>
        <w:rPr>
          <w:rStyle w:val="tlid-translation"/>
          <w:rFonts w:ascii="Garamond" w:hAnsi="Garamond"/>
          <w:sz w:val="22"/>
          <w:szCs w:val="22"/>
        </w:rPr>
        <w:t>’</w:t>
      </w:r>
      <w:r w:rsidRPr="00EF22E4">
        <w:rPr>
          <w:rStyle w:val="tlid-translation"/>
          <w:rFonts w:ascii="Garamond" w:hAnsi="Garamond"/>
          <w:sz w:val="22"/>
          <w:szCs w:val="22"/>
        </w:rPr>
        <w:t>est pas dû à un meilleur partage des tâches au sein des ménages mais à l</w:t>
      </w:r>
      <w:r>
        <w:rPr>
          <w:rStyle w:val="tlid-translation"/>
          <w:rFonts w:ascii="Garamond" w:hAnsi="Garamond"/>
          <w:sz w:val="22"/>
          <w:szCs w:val="22"/>
        </w:rPr>
        <w:t>’</w:t>
      </w:r>
      <w:r w:rsidRPr="00EF22E4">
        <w:rPr>
          <w:rStyle w:val="tlid-translation"/>
          <w:rFonts w:ascii="Garamond" w:hAnsi="Garamond"/>
          <w:sz w:val="22"/>
          <w:szCs w:val="22"/>
        </w:rPr>
        <w:t>implication croissante de celles-ci sur le marché du travail.</w:t>
      </w:r>
    </w:p>
    <w:p w14:paraId="107E24DC" w14:textId="77777777" w:rsidR="00A760DF" w:rsidRPr="00EF22E4" w:rsidRDefault="00A760DF" w:rsidP="00A760DF">
      <w:pPr>
        <w:autoSpaceDE w:val="0"/>
        <w:autoSpaceDN w:val="0"/>
        <w:adjustRightInd w:val="0"/>
        <w:jc w:val="both"/>
        <w:rPr>
          <w:rFonts w:ascii="Garamond" w:hAnsi="Garamond"/>
          <w:color w:val="000000"/>
          <w:sz w:val="22"/>
          <w:szCs w:val="22"/>
        </w:rPr>
      </w:pPr>
      <w:r w:rsidRPr="00EF22E4">
        <w:rPr>
          <w:rStyle w:val="tlid-translation"/>
          <w:rFonts w:ascii="Garamond" w:hAnsi="Garamond"/>
          <w:sz w:val="22"/>
          <w:szCs w:val="22"/>
        </w:rPr>
        <w:t>Les données les plus fiables sur l</w:t>
      </w:r>
      <w:r>
        <w:rPr>
          <w:rStyle w:val="tlid-translation"/>
          <w:rFonts w:ascii="Garamond" w:hAnsi="Garamond"/>
          <w:sz w:val="22"/>
          <w:szCs w:val="22"/>
        </w:rPr>
        <w:t>’</w:t>
      </w:r>
      <w:r w:rsidRPr="00EF22E4">
        <w:rPr>
          <w:rStyle w:val="tlid-translation"/>
          <w:rFonts w:ascii="Garamond" w:hAnsi="Garamond"/>
          <w:sz w:val="22"/>
          <w:szCs w:val="22"/>
        </w:rPr>
        <w:t>emploi du temps résultent des carnets quotidiens répertoriant toutes les activités sur une période de 24 heures et des classifications internationales d</w:t>
      </w:r>
      <w:r>
        <w:rPr>
          <w:rStyle w:val="tlid-translation"/>
          <w:rFonts w:ascii="Garamond" w:hAnsi="Garamond"/>
          <w:sz w:val="22"/>
          <w:szCs w:val="22"/>
        </w:rPr>
        <w:t>’</w:t>
      </w:r>
      <w:r w:rsidRPr="00EF22E4">
        <w:rPr>
          <w:rStyle w:val="tlid-translation"/>
          <w:rFonts w:ascii="Garamond" w:hAnsi="Garamond"/>
          <w:sz w:val="22"/>
          <w:szCs w:val="22"/>
        </w:rPr>
        <w:t>activités relatives à l</w:t>
      </w:r>
      <w:r>
        <w:rPr>
          <w:rStyle w:val="tlid-translation"/>
          <w:rFonts w:ascii="Garamond" w:hAnsi="Garamond"/>
          <w:sz w:val="22"/>
          <w:szCs w:val="22"/>
        </w:rPr>
        <w:t>’</w:t>
      </w:r>
      <w:r w:rsidRPr="00EF22E4">
        <w:rPr>
          <w:rStyle w:val="tlid-translation"/>
          <w:rFonts w:ascii="Garamond" w:hAnsi="Garamond"/>
          <w:sz w:val="22"/>
          <w:szCs w:val="22"/>
        </w:rPr>
        <w:t>emploi du temps (11/12 catégories principales) plutôt que des questionnaires portant sur une période de référence d</w:t>
      </w:r>
      <w:r>
        <w:rPr>
          <w:rStyle w:val="tlid-translation"/>
          <w:rFonts w:ascii="Garamond" w:hAnsi="Garamond"/>
          <w:sz w:val="22"/>
          <w:szCs w:val="22"/>
        </w:rPr>
        <w:t>’</w:t>
      </w:r>
      <w:r w:rsidRPr="00EF22E4">
        <w:rPr>
          <w:rStyle w:val="tlid-translation"/>
          <w:rFonts w:ascii="Garamond" w:hAnsi="Garamond"/>
          <w:sz w:val="22"/>
          <w:szCs w:val="22"/>
        </w:rPr>
        <w:t>une semaine. Il existe quatre grandes catégories d</w:t>
      </w:r>
      <w:r>
        <w:rPr>
          <w:rStyle w:val="tlid-translation"/>
          <w:rFonts w:ascii="Garamond" w:hAnsi="Garamond"/>
          <w:sz w:val="22"/>
          <w:szCs w:val="22"/>
        </w:rPr>
        <w:t>’</w:t>
      </w:r>
      <w:r w:rsidRPr="00EF22E4">
        <w:rPr>
          <w:rStyle w:val="tlid-translation"/>
          <w:rFonts w:ascii="Garamond" w:hAnsi="Garamond"/>
          <w:sz w:val="22"/>
          <w:szCs w:val="22"/>
        </w:rPr>
        <w:t>activités : (i) le travail rémunéré, (ii) les services domestiques et d</w:t>
      </w:r>
      <w:r>
        <w:rPr>
          <w:rStyle w:val="tlid-translation"/>
          <w:rFonts w:ascii="Garamond" w:hAnsi="Garamond"/>
          <w:sz w:val="22"/>
          <w:szCs w:val="22"/>
        </w:rPr>
        <w:t>’</w:t>
      </w:r>
      <w:r w:rsidRPr="00EF22E4">
        <w:rPr>
          <w:rStyle w:val="tlid-translation"/>
          <w:rFonts w:ascii="Garamond" w:hAnsi="Garamond"/>
          <w:sz w:val="22"/>
          <w:szCs w:val="22"/>
        </w:rPr>
        <w:t>assistance non rémunérés au sein du ménage, (iii) les services d</w:t>
      </w:r>
      <w:r>
        <w:rPr>
          <w:rStyle w:val="tlid-translation"/>
          <w:rFonts w:ascii="Garamond" w:hAnsi="Garamond"/>
          <w:sz w:val="22"/>
          <w:szCs w:val="22"/>
        </w:rPr>
        <w:t>’</w:t>
      </w:r>
      <w:r w:rsidRPr="00EF22E4">
        <w:rPr>
          <w:rStyle w:val="tlid-translation"/>
          <w:rFonts w:ascii="Garamond" w:hAnsi="Garamond"/>
          <w:sz w:val="22"/>
          <w:szCs w:val="22"/>
        </w:rPr>
        <w:t>assistance non rémunérés pour les autres ménages et le bénévolat. (iv) L</w:t>
      </w:r>
      <w:r>
        <w:rPr>
          <w:rStyle w:val="tlid-translation"/>
          <w:rFonts w:ascii="Garamond" w:hAnsi="Garamond"/>
          <w:sz w:val="22"/>
          <w:szCs w:val="22"/>
        </w:rPr>
        <w:t>’</w:t>
      </w:r>
      <w:r w:rsidRPr="00EF22E4">
        <w:rPr>
          <w:rStyle w:val="tlid-translation"/>
          <w:rFonts w:ascii="Garamond" w:hAnsi="Garamond"/>
          <w:sz w:val="22"/>
          <w:szCs w:val="22"/>
        </w:rPr>
        <w:t>ensemble des six autres activités individuelles rassemble l</w:t>
      </w:r>
      <w:r>
        <w:rPr>
          <w:rStyle w:val="tlid-translation"/>
          <w:rFonts w:ascii="Garamond" w:hAnsi="Garamond"/>
          <w:sz w:val="22"/>
          <w:szCs w:val="22"/>
        </w:rPr>
        <w:t>’</w:t>
      </w:r>
      <w:r w:rsidRPr="00EF22E4">
        <w:rPr>
          <w:rStyle w:val="tlid-translation"/>
          <w:rFonts w:ascii="Garamond" w:hAnsi="Garamond"/>
          <w:sz w:val="22"/>
          <w:szCs w:val="22"/>
        </w:rPr>
        <w:t>apprentissage, la socialisation et la participation à la vie communautaire, les loisirs, les médias, les soins et l</w:t>
      </w:r>
      <w:r>
        <w:rPr>
          <w:rStyle w:val="tlid-translation"/>
          <w:rFonts w:ascii="Garamond" w:hAnsi="Garamond"/>
          <w:sz w:val="22"/>
          <w:szCs w:val="22"/>
        </w:rPr>
        <w:t>’</w:t>
      </w:r>
      <w:r w:rsidRPr="00EF22E4">
        <w:rPr>
          <w:rStyle w:val="tlid-translation"/>
          <w:rFonts w:ascii="Garamond" w:hAnsi="Garamond"/>
          <w:sz w:val="22"/>
          <w:szCs w:val="22"/>
        </w:rPr>
        <w:t>entretien personnels, ainsi que les voyages et les transports ; ces derniers étant inclus lorsqu</w:t>
      </w:r>
      <w:r>
        <w:rPr>
          <w:rStyle w:val="tlid-translation"/>
          <w:rFonts w:ascii="Garamond" w:hAnsi="Garamond"/>
          <w:sz w:val="22"/>
          <w:szCs w:val="22"/>
        </w:rPr>
        <w:t>’</w:t>
      </w:r>
      <w:r w:rsidRPr="00EF22E4">
        <w:rPr>
          <w:rStyle w:val="tlid-translation"/>
          <w:rFonts w:ascii="Garamond" w:hAnsi="Garamond"/>
          <w:sz w:val="22"/>
          <w:szCs w:val="22"/>
        </w:rPr>
        <w:t>ils concernent le travail rémunéré et non rémunéré. L</w:t>
      </w:r>
      <w:r>
        <w:rPr>
          <w:rStyle w:val="tlid-translation"/>
          <w:rFonts w:ascii="Garamond" w:hAnsi="Garamond"/>
          <w:sz w:val="22"/>
          <w:szCs w:val="22"/>
        </w:rPr>
        <w:t>’</w:t>
      </w:r>
      <w:r w:rsidRPr="00EF22E4">
        <w:rPr>
          <w:rStyle w:val="tlid-translation"/>
          <w:rFonts w:ascii="Garamond" w:hAnsi="Garamond"/>
          <w:sz w:val="22"/>
          <w:szCs w:val="22"/>
        </w:rPr>
        <w:t>économie de l</w:t>
      </w:r>
      <w:r>
        <w:rPr>
          <w:rStyle w:val="tlid-translation"/>
          <w:rFonts w:ascii="Garamond" w:hAnsi="Garamond"/>
          <w:sz w:val="22"/>
          <w:szCs w:val="22"/>
        </w:rPr>
        <w:t>’</w:t>
      </w:r>
      <w:r w:rsidRPr="00EF22E4">
        <w:rPr>
          <w:rStyle w:val="tlid-translation"/>
          <w:rFonts w:ascii="Garamond" w:hAnsi="Garamond"/>
          <w:sz w:val="22"/>
          <w:szCs w:val="22"/>
        </w:rPr>
        <w:t xml:space="preserve">assistance non rémunérée est constituée des activités classées (ii) et (iii). </w:t>
      </w:r>
    </w:p>
    <w:p w14:paraId="5258D31A"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Les enquêtes sur l</w:t>
      </w:r>
      <w:r>
        <w:rPr>
          <w:rStyle w:val="tlid-translation"/>
          <w:rFonts w:ascii="Garamond" w:hAnsi="Garamond"/>
          <w:sz w:val="22"/>
          <w:szCs w:val="22"/>
        </w:rPr>
        <w:t>’</w:t>
      </w:r>
      <w:r w:rsidRPr="00EF22E4">
        <w:rPr>
          <w:rStyle w:val="tlid-translation"/>
          <w:rFonts w:ascii="Garamond" w:hAnsi="Garamond"/>
          <w:sz w:val="22"/>
          <w:szCs w:val="22"/>
        </w:rPr>
        <w:t>emploi du temps incluent 76 pays, dont 56 en développement et 133 enquêtes (années). L</w:t>
      </w:r>
      <w:r>
        <w:rPr>
          <w:rStyle w:val="tlid-translation"/>
          <w:rFonts w:ascii="Garamond" w:hAnsi="Garamond"/>
          <w:sz w:val="22"/>
          <w:szCs w:val="22"/>
        </w:rPr>
        <w:t>’</w:t>
      </w:r>
      <w:r w:rsidRPr="00EF22E4">
        <w:rPr>
          <w:rStyle w:val="tlid-translation"/>
          <w:rFonts w:ascii="Garamond" w:hAnsi="Garamond"/>
          <w:sz w:val="22"/>
          <w:szCs w:val="22"/>
        </w:rPr>
        <w:t>Europe compte 15 pays et 34 enquêtes, 13 pays en transition couvrent 14 enquêtes, deux pays d</w:t>
      </w:r>
      <w:r>
        <w:rPr>
          <w:rStyle w:val="tlid-translation"/>
          <w:rFonts w:ascii="Garamond" w:hAnsi="Garamond"/>
          <w:sz w:val="22"/>
          <w:szCs w:val="22"/>
        </w:rPr>
        <w:t>’</w:t>
      </w:r>
      <w:r w:rsidRPr="00EF22E4">
        <w:rPr>
          <w:rStyle w:val="tlid-translation"/>
          <w:rFonts w:ascii="Garamond" w:hAnsi="Garamond"/>
          <w:sz w:val="22"/>
          <w:szCs w:val="22"/>
        </w:rPr>
        <w:t>Amérique du Nord concentrent 19 enquêtes et trois autres pays développés couvrent neuf enquêtes.</w:t>
      </w:r>
    </w:p>
    <w:p w14:paraId="34A77BB7"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Les changements au cours du cycle de vie se traduisent par une tendance générale du travail d</w:t>
      </w:r>
      <w:r>
        <w:rPr>
          <w:rStyle w:val="tlid-translation"/>
          <w:rFonts w:ascii="Garamond" w:hAnsi="Garamond"/>
          <w:sz w:val="22"/>
          <w:szCs w:val="22"/>
        </w:rPr>
        <w:t>’</w:t>
      </w:r>
      <w:r w:rsidRPr="00EF22E4">
        <w:rPr>
          <w:rStyle w:val="tlid-translation"/>
          <w:rFonts w:ascii="Garamond" w:hAnsi="Garamond"/>
          <w:sz w:val="22"/>
          <w:szCs w:val="22"/>
        </w:rPr>
        <w:t>assistance non rémunéré réalisé par les femmes à s</w:t>
      </w:r>
      <w:r>
        <w:rPr>
          <w:rStyle w:val="tlid-translation"/>
          <w:rFonts w:ascii="Garamond" w:hAnsi="Garamond"/>
          <w:sz w:val="22"/>
          <w:szCs w:val="22"/>
        </w:rPr>
        <w:t>’</w:t>
      </w:r>
      <w:r w:rsidRPr="00EF22E4">
        <w:rPr>
          <w:rStyle w:val="tlid-translation"/>
          <w:rFonts w:ascii="Garamond" w:hAnsi="Garamond"/>
          <w:sz w:val="22"/>
          <w:szCs w:val="22"/>
        </w:rPr>
        <w:t>accroître de la jeunesse à l</w:t>
      </w:r>
      <w:r>
        <w:rPr>
          <w:rStyle w:val="tlid-translation"/>
          <w:rFonts w:ascii="Garamond" w:hAnsi="Garamond"/>
          <w:sz w:val="22"/>
          <w:szCs w:val="22"/>
        </w:rPr>
        <w:t>’</w:t>
      </w:r>
      <w:r w:rsidRPr="00EF22E4">
        <w:rPr>
          <w:rStyle w:val="tlid-translation"/>
          <w:rFonts w:ascii="Garamond" w:hAnsi="Garamond"/>
          <w:sz w:val="22"/>
          <w:szCs w:val="22"/>
        </w:rPr>
        <w:t>âge adulte et à décroître de l</w:t>
      </w:r>
      <w:r>
        <w:rPr>
          <w:rStyle w:val="tlid-translation"/>
          <w:rFonts w:ascii="Garamond" w:hAnsi="Garamond"/>
          <w:sz w:val="22"/>
          <w:szCs w:val="22"/>
        </w:rPr>
        <w:t>’</w:t>
      </w:r>
      <w:r w:rsidRPr="00EF22E4">
        <w:rPr>
          <w:rStyle w:val="tlid-translation"/>
          <w:rFonts w:ascii="Garamond" w:hAnsi="Garamond"/>
          <w:sz w:val="22"/>
          <w:szCs w:val="22"/>
        </w:rPr>
        <w:t xml:space="preserve">âge adulte à la vieillesse (dans 32 pays, à quelques exceptions près). </w:t>
      </w:r>
      <w:r w:rsidRPr="00400830">
        <w:rPr>
          <w:rStyle w:val="tlid-translation"/>
          <w:rFonts w:ascii="Garamond" w:hAnsi="Garamond"/>
          <w:i/>
          <w:sz w:val="22"/>
          <w:szCs w:val="22"/>
        </w:rPr>
        <w:t>A contrario</w:t>
      </w:r>
      <w:r w:rsidRPr="00EF22E4">
        <w:rPr>
          <w:rStyle w:val="tlid-translation"/>
          <w:rFonts w:ascii="Garamond" w:hAnsi="Garamond"/>
          <w:sz w:val="22"/>
          <w:szCs w:val="22"/>
        </w:rPr>
        <w:t>, le temps passé – à un niveau beaucoup plus bas – au travail d</w:t>
      </w:r>
      <w:r>
        <w:rPr>
          <w:rStyle w:val="tlid-translation"/>
          <w:rFonts w:ascii="Garamond" w:hAnsi="Garamond"/>
          <w:sz w:val="22"/>
          <w:szCs w:val="22"/>
        </w:rPr>
        <w:t>’</w:t>
      </w:r>
      <w:r w:rsidRPr="00EF22E4">
        <w:rPr>
          <w:rStyle w:val="tlid-translation"/>
          <w:rFonts w:ascii="Garamond" w:hAnsi="Garamond"/>
          <w:sz w:val="22"/>
          <w:szCs w:val="22"/>
        </w:rPr>
        <w:t>assistance non rémunéré réalisé par les hommes augmente de la jeunesse à l</w:t>
      </w:r>
      <w:r>
        <w:rPr>
          <w:rStyle w:val="tlid-translation"/>
          <w:rFonts w:ascii="Garamond" w:hAnsi="Garamond"/>
          <w:sz w:val="22"/>
          <w:szCs w:val="22"/>
        </w:rPr>
        <w:t>’</w:t>
      </w:r>
      <w:r w:rsidRPr="00EF22E4">
        <w:rPr>
          <w:rStyle w:val="tlid-translation"/>
          <w:rFonts w:ascii="Garamond" w:hAnsi="Garamond"/>
          <w:sz w:val="22"/>
          <w:szCs w:val="22"/>
        </w:rPr>
        <w:t>âge adulte, puis</w:t>
      </w:r>
      <w:r>
        <w:rPr>
          <w:rStyle w:val="tlid-translation"/>
          <w:rFonts w:ascii="Garamond" w:hAnsi="Garamond"/>
          <w:sz w:val="22"/>
          <w:szCs w:val="22"/>
        </w:rPr>
        <w:t>,</w:t>
      </w:r>
      <w:r w:rsidRPr="00EF22E4">
        <w:rPr>
          <w:rStyle w:val="tlid-translation"/>
          <w:rFonts w:ascii="Garamond" w:hAnsi="Garamond"/>
          <w:sz w:val="22"/>
          <w:szCs w:val="22"/>
        </w:rPr>
        <w:t xml:space="preserve"> de même</w:t>
      </w:r>
      <w:r>
        <w:rPr>
          <w:rStyle w:val="tlid-translation"/>
          <w:rFonts w:ascii="Garamond" w:hAnsi="Garamond"/>
          <w:sz w:val="22"/>
          <w:szCs w:val="22"/>
        </w:rPr>
        <w:t>,</w:t>
      </w:r>
      <w:r w:rsidRPr="00EF22E4">
        <w:rPr>
          <w:rStyle w:val="tlid-translation"/>
          <w:rFonts w:ascii="Garamond" w:hAnsi="Garamond"/>
          <w:sz w:val="22"/>
          <w:szCs w:val="22"/>
        </w:rPr>
        <w:t xml:space="preserve"> de l</w:t>
      </w:r>
      <w:r>
        <w:rPr>
          <w:rStyle w:val="tlid-translation"/>
          <w:rFonts w:ascii="Garamond" w:hAnsi="Garamond"/>
          <w:sz w:val="22"/>
          <w:szCs w:val="22"/>
        </w:rPr>
        <w:t>’</w:t>
      </w:r>
      <w:r w:rsidRPr="00EF22E4">
        <w:rPr>
          <w:rStyle w:val="tlid-translation"/>
          <w:rFonts w:ascii="Garamond" w:hAnsi="Garamond"/>
          <w:sz w:val="22"/>
          <w:szCs w:val="22"/>
        </w:rPr>
        <w:t xml:space="preserve">âge adulte à la vieillesse dans la plupart des pays. </w:t>
      </w:r>
    </w:p>
    <w:p w14:paraId="1841EB35"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Le livre est un repère majeur qui éclaire ces sujets importants et plutôt obscurs. Il fournit les principales références et des faits stylisés robustes issus d</w:t>
      </w:r>
      <w:r>
        <w:rPr>
          <w:rStyle w:val="tlid-translation"/>
          <w:rFonts w:ascii="Garamond" w:hAnsi="Garamond"/>
          <w:sz w:val="22"/>
          <w:szCs w:val="22"/>
        </w:rPr>
        <w:t>’</w:t>
      </w:r>
      <w:r w:rsidRPr="00EF22E4">
        <w:rPr>
          <w:rStyle w:val="tlid-translation"/>
          <w:rFonts w:ascii="Garamond" w:hAnsi="Garamond"/>
          <w:sz w:val="22"/>
          <w:szCs w:val="22"/>
        </w:rPr>
        <w:t xml:space="preserve">une collecte de données très riche, bien que Charmes ne cache pas les divergences en ce qui concerne les </w:t>
      </w:r>
      <w:r w:rsidRPr="00EF22E4">
        <w:rPr>
          <w:rStyle w:val="tlid-translation"/>
          <w:rFonts w:ascii="Garamond" w:hAnsi="Garamond"/>
          <w:sz w:val="22"/>
          <w:szCs w:val="22"/>
        </w:rPr>
        <w:lastRenderedPageBreak/>
        <w:t>définitions, les objectifs et la couverture de ces trois modèles de résilience. Il ne reste donc que peu de place pour énoncer des critiques mineures.</w:t>
      </w:r>
    </w:p>
    <w:p w14:paraId="33E90DEC" w14:textId="77777777" w:rsidR="00A760DF" w:rsidRPr="00EF22E4" w:rsidRDefault="00A760DF" w:rsidP="00A760DF">
      <w:pPr>
        <w:autoSpaceDE w:val="0"/>
        <w:autoSpaceDN w:val="0"/>
        <w:adjustRightInd w:val="0"/>
        <w:jc w:val="both"/>
        <w:rPr>
          <w:rFonts w:ascii="Garamond" w:hAnsi="Garamond"/>
          <w:bCs/>
          <w:sz w:val="22"/>
          <w:szCs w:val="22"/>
        </w:rPr>
      </w:pPr>
      <w:r w:rsidRPr="00EF22E4">
        <w:rPr>
          <w:rStyle w:val="tlid-translation"/>
          <w:rFonts w:ascii="Garamond" w:hAnsi="Garamond"/>
          <w:sz w:val="22"/>
          <w:szCs w:val="22"/>
        </w:rPr>
        <w:t xml:space="preserve">Mises à part quelques coquilles (par exemple, dans la liste des acronymes), Schneider et </w:t>
      </w:r>
      <w:proofErr w:type="spellStart"/>
      <w:r w:rsidRPr="00EF22E4">
        <w:rPr>
          <w:rStyle w:val="tlid-translation"/>
          <w:rFonts w:ascii="Garamond" w:hAnsi="Garamond"/>
          <w:sz w:val="22"/>
          <w:szCs w:val="22"/>
        </w:rPr>
        <w:t>Enste</w:t>
      </w:r>
      <w:proofErr w:type="spellEnd"/>
      <w:r w:rsidRPr="00EF22E4">
        <w:rPr>
          <w:rStyle w:val="tlid-translation"/>
          <w:rFonts w:ascii="Garamond" w:hAnsi="Garamond"/>
          <w:sz w:val="22"/>
          <w:szCs w:val="22"/>
        </w:rPr>
        <w:t xml:space="preserve"> (2000) sont confondus avec un article ultérieur de Schneider et </w:t>
      </w:r>
      <w:r w:rsidRPr="00400830">
        <w:rPr>
          <w:rStyle w:val="tlid-translation"/>
          <w:rFonts w:ascii="Garamond" w:hAnsi="Garamond"/>
          <w:i/>
          <w:sz w:val="22"/>
          <w:szCs w:val="22"/>
        </w:rPr>
        <w:t>al.</w:t>
      </w:r>
      <w:r w:rsidRPr="00EF22E4">
        <w:rPr>
          <w:rStyle w:val="tlid-translation"/>
          <w:rFonts w:ascii="Garamond" w:hAnsi="Garamond"/>
          <w:sz w:val="22"/>
          <w:szCs w:val="22"/>
        </w:rPr>
        <w:t xml:space="preserve"> (2010). À cet égard, les modèles structurels MIMIC exigeraient des explications et des critiques plus détaillées. En outre, il convient de noter que Gutmann (1977), un pionnier de l</w:t>
      </w:r>
      <w:r>
        <w:rPr>
          <w:rStyle w:val="tlid-translation"/>
          <w:rFonts w:ascii="Garamond" w:hAnsi="Garamond"/>
          <w:sz w:val="22"/>
          <w:szCs w:val="22"/>
        </w:rPr>
        <w:t>’</w:t>
      </w:r>
      <w:r w:rsidRPr="00EF22E4">
        <w:rPr>
          <w:rStyle w:val="tlid-translation"/>
          <w:rFonts w:ascii="Garamond" w:hAnsi="Garamond"/>
          <w:sz w:val="22"/>
          <w:szCs w:val="22"/>
        </w:rPr>
        <w:t>approche espèces / dépôts, n</w:t>
      </w:r>
      <w:r>
        <w:rPr>
          <w:rStyle w:val="tlid-translation"/>
          <w:rFonts w:ascii="Garamond" w:hAnsi="Garamond"/>
          <w:sz w:val="22"/>
          <w:szCs w:val="22"/>
        </w:rPr>
        <w:t>’</w:t>
      </w:r>
      <w:r w:rsidRPr="00EF22E4">
        <w:rPr>
          <w:rStyle w:val="tlid-translation"/>
          <w:rFonts w:ascii="Garamond" w:hAnsi="Garamond"/>
          <w:sz w:val="22"/>
          <w:szCs w:val="22"/>
        </w:rPr>
        <w:t>est pas répertorié dans l</w:t>
      </w:r>
      <w:r>
        <w:rPr>
          <w:rStyle w:val="tlid-translation"/>
          <w:rFonts w:ascii="Garamond" w:hAnsi="Garamond"/>
          <w:sz w:val="22"/>
          <w:szCs w:val="22"/>
        </w:rPr>
        <w:t>’</w:t>
      </w:r>
      <w:r w:rsidRPr="00EF22E4">
        <w:rPr>
          <w:rStyle w:val="tlid-translation"/>
          <w:rFonts w:ascii="Garamond" w:hAnsi="Garamond"/>
          <w:sz w:val="22"/>
          <w:szCs w:val="22"/>
        </w:rPr>
        <w:t>exposé succinct des méthodes monétaires. Ce qui n</w:t>
      </w:r>
      <w:r>
        <w:rPr>
          <w:rStyle w:val="tlid-translation"/>
          <w:rFonts w:ascii="Garamond" w:hAnsi="Garamond"/>
          <w:sz w:val="22"/>
          <w:szCs w:val="22"/>
        </w:rPr>
        <w:t>’</w:t>
      </w:r>
      <w:r w:rsidRPr="00EF22E4">
        <w:rPr>
          <w:rStyle w:val="tlid-translation"/>
          <w:rFonts w:ascii="Garamond" w:hAnsi="Garamond"/>
          <w:sz w:val="22"/>
          <w:szCs w:val="22"/>
        </w:rPr>
        <w:t>est guère surprenant, puisque l</w:t>
      </w:r>
      <w:r>
        <w:rPr>
          <w:rStyle w:val="tlid-translation"/>
          <w:rFonts w:ascii="Garamond" w:hAnsi="Garamond"/>
          <w:sz w:val="22"/>
          <w:szCs w:val="22"/>
        </w:rPr>
        <w:t>’</w:t>
      </w:r>
      <w:r w:rsidRPr="00EF22E4">
        <w:rPr>
          <w:rStyle w:val="tlid-translation"/>
          <w:rFonts w:ascii="Garamond" w:hAnsi="Garamond"/>
          <w:sz w:val="22"/>
          <w:szCs w:val="22"/>
        </w:rPr>
        <w:t>auteur privilégie l</w:t>
      </w:r>
      <w:r>
        <w:rPr>
          <w:rStyle w:val="tlid-translation"/>
          <w:rFonts w:ascii="Garamond" w:hAnsi="Garamond"/>
          <w:sz w:val="22"/>
          <w:szCs w:val="22"/>
        </w:rPr>
        <w:t>’</w:t>
      </w:r>
      <w:r w:rsidRPr="00EF22E4">
        <w:rPr>
          <w:rStyle w:val="tlid-translation"/>
          <w:rFonts w:ascii="Garamond" w:hAnsi="Garamond"/>
          <w:sz w:val="22"/>
          <w:szCs w:val="22"/>
        </w:rPr>
        <w:t>économie « réelle », qui se révèle conforme aux comptes nationaux.</w:t>
      </w:r>
    </w:p>
    <w:p w14:paraId="0EC7DD05" w14:textId="77777777" w:rsidR="00A760DF" w:rsidRPr="00EF22E4" w:rsidRDefault="00A760DF" w:rsidP="00A760DF">
      <w:pPr>
        <w:autoSpaceDE w:val="0"/>
        <w:autoSpaceDN w:val="0"/>
        <w:adjustRightInd w:val="0"/>
        <w:jc w:val="both"/>
        <w:rPr>
          <w:rStyle w:val="tlid-translation"/>
          <w:rFonts w:ascii="Garamond" w:hAnsi="Garamond"/>
          <w:sz w:val="22"/>
          <w:szCs w:val="22"/>
        </w:rPr>
      </w:pPr>
      <w:r w:rsidRPr="00EF22E4">
        <w:rPr>
          <w:rStyle w:val="tlid-translation"/>
          <w:rFonts w:ascii="Garamond" w:hAnsi="Garamond"/>
          <w:sz w:val="22"/>
          <w:szCs w:val="22"/>
        </w:rPr>
        <w:t>En ce qui concerne précisément l</w:t>
      </w:r>
      <w:r>
        <w:rPr>
          <w:rStyle w:val="tlid-translation"/>
          <w:rFonts w:ascii="Garamond" w:hAnsi="Garamond"/>
          <w:sz w:val="22"/>
          <w:szCs w:val="22"/>
        </w:rPr>
        <w:t>’</w:t>
      </w:r>
      <w:r w:rsidRPr="00EF22E4">
        <w:rPr>
          <w:rStyle w:val="tlid-translation"/>
          <w:rFonts w:ascii="Garamond" w:hAnsi="Garamond"/>
          <w:sz w:val="22"/>
          <w:szCs w:val="22"/>
        </w:rPr>
        <w:t xml:space="preserve">économie « réelle », la présentation de la méthode de mesure </w:t>
      </w:r>
      <w:r>
        <w:rPr>
          <w:rStyle w:val="tlid-translation"/>
          <w:rFonts w:ascii="Garamond" w:hAnsi="Garamond"/>
          <w:sz w:val="22"/>
          <w:szCs w:val="22"/>
        </w:rPr>
        <w:t>« </w:t>
      </w:r>
      <w:r w:rsidRPr="00EF22E4">
        <w:rPr>
          <w:rStyle w:val="tlid-translation"/>
          <w:rFonts w:ascii="Garamond" w:hAnsi="Garamond"/>
          <w:sz w:val="22"/>
          <w:szCs w:val="22"/>
        </w:rPr>
        <w:t>italienne</w:t>
      </w:r>
      <w:r>
        <w:rPr>
          <w:rStyle w:val="tlid-translation"/>
          <w:rFonts w:ascii="Garamond" w:hAnsi="Garamond"/>
          <w:sz w:val="22"/>
          <w:szCs w:val="22"/>
        </w:rPr>
        <w:t> »</w:t>
      </w:r>
      <w:r w:rsidRPr="00EF22E4">
        <w:rPr>
          <w:rStyle w:val="tlid-translation"/>
          <w:rFonts w:ascii="Garamond" w:hAnsi="Garamond"/>
          <w:sz w:val="22"/>
          <w:szCs w:val="22"/>
        </w:rPr>
        <w:t xml:space="preserve"> (ISTAT) visant l</w:t>
      </w:r>
      <w:r>
        <w:rPr>
          <w:rStyle w:val="tlid-translation"/>
          <w:rFonts w:ascii="Garamond" w:hAnsi="Garamond"/>
          <w:sz w:val="22"/>
          <w:szCs w:val="22"/>
        </w:rPr>
        <w:t>’</w:t>
      </w:r>
      <w:r w:rsidRPr="00EF22E4">
        <w:rPr>
          <w:rStyle w:val="tlid-translation"/>
          <w:rFonts w:ascii="Garamond" w:hAnsi="Garamond"/>
          <w:sz w:val="22"/>
          <w:szCs w:val="22"/>
        </w:rPr>
        <w:t>exhaustivité du PIB, qui affine l</w:t>
      </w:r>
      <w:r>
        <w:rPr>
          <w:rStyle w:val="tlid-translation"/>
          <w:rFonts w:ascii="Garamond" w:hAnsi="Garamond"/>
          <w:sz w:val="22"/>
          <w:szCs w:val="22"/>
        </w:rPr>
        <w:t>’</w:t>
      </w:r>
      <w:r w:rsidRPr="00EF22E4">
        <w:rPr>
          <w:rStyle w:val="tlid-translation"/>
          <w:rFonts w:ascii="Garamond" w:hAnsi="Garamond"/>
          <w:sz w:val="22"/>
          <w:szCs w:val="22"/>
        </w:rPr>
        <w:t>approche de la mesure du facteur travail (LIM), est un peu plus problématique. On regrette que l</w:t>
      </w:r>
      <w:r>
        <w:rPr>
          <w:rStyle w:val="tlid-translation"/>
          <w:rFonts w:ascii="Garamond" w:hAnsi="Garamond"/>
          <w:sz w:val="22"/>
          <w:szCs w:val="22"/>
        </w:rPr>
        <w:t>’</w:t>
      </w:r>
      <w:r w:rsidRPr="00EF22E4">
        <w:rPr>
          <w:rStyle w:val="tlid-translation"/>
          <w:rFonts w:ascii="Garamond" w:hAnsi="Garamond"/>
          <w:sz w:val="22"/>
          <w:szCs w:val="22"/>
        </w:rPr>
        <w:t>auteur ne mentionne pas l</w:t>
      </w:r>
      <w:r>
        <w:rPr>
          <w:rStyle w:val="tlid-translation"/>
          <w:rFonts w:ascii="Garamond" w:hAnsi="Garamond"/>
          <w:sz w:val="22"/>
          <w:szCs w:val="22"/>
        </w:rPr>
        <w:t>’</w:t>
      </w:r>
      <w:r w:rsidRPr="00EF22E4">
        <w:rPr>
          <w:rStyle w:val="tlid-translation"/>
          <w:rFonts w:ascii="Garamond" w:hAnsi="Garamond"/>
          <w:sz w:val="22"/>
          <w:szCs w:val="22"/>
        </w:rPr>
        <w:t>hypothèse cruciale et irréaliste selon laquelle la productivité du travail serait identique dans le secteur officiel et dans le secteur informel.</w:t>
      </w:r>
    </w:p>
    <w:p w14:paraId="2476CAD5" w14:textId="77777777" w:rsidR="00A760DF" w:rsidRPr="00EF22E4" w:rsidRDefault="00A760DF" w:rsidP="00A760DF">
      <w:pPr>
        <w:autoSpaceDE w:val="0"/>
        <w:autoSpaceDN w:val="0"/>
        <w:adjustRightInd w:val="0"/>
        <w:jc w:val="both"/>
        <w:rPr>
          <w:rFonts w:ascii="Garamond" w:hAnsi="Garamond"/>
          <w:b/>
          <w:bCs/>
          <w:sz w:val="22"/>
          <w:szCs w:val="22"/>
        </w:rPr>
      </w:pPr>
      <w:r w:rsidRPr="00EF22E4">
        <w:rPr>
          <w:rStyle w:val="tlid-translation"/>
          <w:rFonts w:ascii="Garamond" w:hAnsi="Garamond"/>
          <w:sz w:val="22"/>
          <w:szCs w:val="22"/>
        </w:rPr>
        <w:t>Nul doute que les critiques énoncées ci-dessus ne seront plus de mise dans les prochaines éditions qui devraient actualiser les définitions et les statistiques sur ces sujets.</w:t>
      </w:r>
    </w:p>
    <w:p w14:paraId="7C5001D3" w14:textId="77777777" w:rsidR="00A760DF" w:rsidRPr="00EF22E4" w:rsidRDefault="00A760DF" w:rsidP="00A760DF">
      <w:pPr>
        <w:jc w:val="right"/>
        <w:rPr>
          <w:rFonts w:ascii="Garamond" w:hAnsi="Garamond"/>
          <w:b/>
          <w:sz w:val="22"/>
          <w:szCs w:val="22"/>
        </w:rPr>
      </w:pPr>
      <w:r w:rsidRPr="00EF22E4">
        <w:rPr>
          <w:rFonts w:ascii="Garamond" w:hAnsi="Garamond"/>
          <w:b/>
          <w:sz w:val="22"/>
          <w:szCs w:val="22"/>
        </w:rPr>
        <w:t>Philippe ADAIR</w:t>
      </w:r>
    </w:p>
    <w:p w14:paraId="2463018D" w14:textId="77777777" w:rsidR="00A760DF" w:rsidRPr="00EF22E4" w:rsidRDefault="00A760DF" w:rsidP="00A760DF">
      <w:pPr>
        <w:jc w:val="right"/>
        <w:rPr>
          <w:rFonts w:ascii="Garamond" w:hAnsi="Garamond"/>
          <w:sz w:val="22"/>
          <w:szCs w:val="22"/>
        </w:rPr>
      </w:pPr>
      <w:r w:rsidRPr="00EF22E4">
        <w:rPr>
          <w:rFonts w:ascii="Garamond" w:hAnsi="Garamond"/>
          <w:sz w:val="22"/>
          <w:szCs w:val="22"/>
        </w:rPr>
        <w:t>ERUDIT</w:t>
      </w:r>
      <w:r>
        <w:rPr>
          <w:rFonts w:ascii="Garamond" w:hAnsi="Garamond"/>
          <w:sz w:val="22"/>
          <w:szCs w:val="22"/>
        </w:rPr>
        <w:t>E, Université Paris-Est Créteil</w:t>
      </w:r>
    </w:p>
    <w:p w14:paraId="053F487B" w14:textId="77777777" w:rsidR="00A760DF" w:rsidRDefault="00A760DF" w:rsidP="00A760DF">
      <w:pPr>
        <w:jc w:val="both"/>
        <w:rPr>
          <w:rFonts w:ascii="Garamond" w:hAnsi="Garamond"/>
          <w:sz w:val="22"/>
          <w:szCs w:val="22"/>
        </w:rPr>
      </w:pPr>
    </w:p>
    <w:p w14:paraId="27BA3E23" w14:textId="77777777" w:rsidR="00BB3F9C" w:rsidRDefault="00BB3F9C" w:rsidP="00A760DF">
      <w:pPr>
        <w:jc w:val="both"/>
        <w:rPr>
          <w:rFonts w:ascii="Garamond" w:hAnsi="Garamond"/>
          <w:sz w:val="22"/>
          <w:szCs w:val="22"/>
        </w:rPr>
      </w:pPr>
    </w:p>
    <w:p w14:paraId="67CC4A62" w14:textId="77777777" w:rsidR="00A760DF" w:rsidRDefault="00A760DF" w:rsidP="00A760DF">
      <w:pPr>
        <w:jc w:val="right"/>
        <w:rPr>
          <w:rFonts w:ascii="Garamond" w:hAnsi="Garamond"/>
          <w:b/>
          <w:sz w:val="22"/>
          <w:szCs w:val="22"/>
        </w:rPr>
      </w:pPr>
      <w:r w:rsidRPr="00EF2189">
        <w:rPr>
          <w:rFonts w:ascii="Garamond" w:hAnsi="Garamond"/>
          <w:b/>
          <w:sz w:val="22"/>
          <w:szCs w:val="22"/>
        </w:rPr>
        <w:t xml:space="preserve">Sophie WINTGENS et Xavier </w:t>
      </w:r>
      <w:r>
        <w:rPr>
          <w:rFonts w:ascii="Garamond" w:hAnsi="Garamond"/>
          <w:b/>
          <w:sz w:val="22"/>
          <w:szCs w:val="22"/>
        </w:rPr>
        <w:t>AURÉ</w:t>
      </w:r>
      <w:r w:rsidRPr="00EF2189">
        <w:rPr>
          <w:rFonts w:ascii="Garamond" w:hAnsi="Garamond"/>
          <w:b/>
          <w:sz w:val="22"/>
          <w:szCs w:val="22"/>
        </w:rPr>
        <w:t>GAN (sous la direction</w:t>
      </w:r>
      <w:r>
        <w:rPr>
          <w:rFonts w:ascii="Garamond" w:hAnsi="Garamond"/>
          <w:b/>
          <w:sz w:val="22"/>
          <w:szCs w:val="22"/>
        </w:rPr>
        <w:t xml:space="preserve"> de</w:t>
      </w:r>
      <w:r w:rsidRPr="00EF2189">
        <w:rPr>
          <w:rFonts w:ascii="Garamond" w:hAnsi="Garamond"/>
          <w:b/>
          <w:sz w:val="22"/>
          <w:szCs w:val="22"/>
        </w:rPr>
        <w:t>)</w:t>
      </w:r>
    </w:p>
    <w:p w14:paraId="234E782E" w14:textId="77777777" w:rsidR="00A760DF" w:rsidRDefault="00A760DF" w:rsidP="00A760DF">
      <w:pPr>
        <w:jc w:val="right"/>
        <w:rPr>
          <w:rFonts w:ascii="Garamond" w:hAnsi="Garamond"/>
          <w:b/>
          <w:i/>
          <w:sz w:val="22"/>
          <w:szCs w:val="22"/>
        </w:rPr>
      </w:pPr>
      <w:r w:rsidRPr="00EF2189">
        <w:rPr>
          <w:rFonts w:ascii="Garamond" w:hAnsi="Garamond"/>
          <w:b/>
          <w:i/>
          <w:sz w:val="22"/>
          <w:szCs w:val="22"/>
        </w:rPr>
        <w:t>Les dynamiques de la Chine en</w:t>
      </w:r>
      <w:r>
        <w:rPr>
          <w:rFonts w:ascii="Garamond" w:hAnsi="Garamond"/>
          <w:b/>
          <w:i/>
          <w:sz w:val="22"/>
          <w:szCs w:val="22"/>
        </w:rPr>
        <w:t xml:space="preserve"> Afrique et en Amérique latine.</w:t>
      </w:r>
    </w:p>
    <w:p w14:paraId="146549BD" w14:textId="77777777" w:rsidR="00A760DF" w:rsidRDefault="00A760DF" w:rsidP="00A760DF">
      <w:pPr>
        <w:jc w:val="right"/>
        <w:rPr>
          <w:rFonts w:ascii="Garamond" w:hAnsi="Garamond"/>
          <w:b/>
          <w:sz w:val="22"/>
          <w:szCs w:val="22"/>
        </w:rPr>
      </w:pPr>
      <w:r w:rsidRPr="00EF2189">
        <w:rPr>
          <w:rFonts w:ascii="Garamond" w:hAnsi="Garamond"/>
          <w:b/>
          <w:i/>
          <w:sz w:val="22"/>
          <w:szCs w:val="22"/>
        </w:rPr>
        <w:t>Enjeux, défis et perspectives</w:t>
      </w:r>
    </w:p>
    <w:p w14:paraId="0CCAA703" w14:textId="77777777" w:rsidR="00A760DF" w:rsidRDefault="00A760DF" w:rsidP="00A760DF">
      <w:pPr>
        <w:jc w:val="right"/>
        <w:rPr>
          <w:rFonts w:ascii="Garamond" w:hAnsi="Garamond"/>
          <w:sz w:val="22"/>
          <w:szCs w:val="22"/>
        </w:rPr>
      </w:pPr>
      <w:r w:rsidRPr="00EF2189">
        <w:rPr>
          <w:rFonts w:ascii="Garamond" w:hAnsi="Garamond"/>
          <w:sz w:val="22"/>
          <w:szCs w:val="22"/>
        </w:rPr>
        <w:t xml:space="preserve">Louvain-La-Neuve, Collection « Science Politique », n° 23, </w:t>
      </w:r>
    </w:p>
    <w:p w14:paraId="5575DF47" w14:textId="77777777" w:rsidR="00A760DF" w:rsidRPr="00EF2189" w:rsidRDefault="00A760DF" w:rsidP="00A760DF">
      <w:pPr>
        <w:jc w:val="right"/>
        <w:rPr>
          <w:rFonts w:ascii="Garamond" w:hAnsi="Garamond"/>
          <w:sz w:val="22"/>
          <w:szCs w:val="22"/>
        </w:rPr>
      </w:pPr>
      <w:proofErr w:type="spellStart"/>
      <w:r w:rsidRPr="00EF2189">
        <w:rPr>
          <w:rFonts w:ascii="Garamond" w:hAnsi="Garamond"/>
          <w:sz w:val="22"/>
          <w:szCs w:val="22"/>
        </w:rPr>
        <w:t>Académia</w:t>
      </w:r>
      <w:proofErr w:type="spellEnd"/>
      <w:r w:rsidRPr="00EF2189">
        <w:rPr>
          <w:rFonts w:ascii="Garamond" w:hAnsi="Garamond"/>
          <w:sz w:val="22"/>
          <w:szCs w:val="22"/>
        </w:rPr>
        <w:t xml:space="preserve"> L</w:t>
      </w:r>
      <w:r>
        <w:rPr>
          <w:rFonts w:ascii="Garamond" w:hAnsi="Garamond"/>
          <w:sz w:val="22"/>
          <w:szCs w:val="22"/>
        </w:rPr>
        <w:t>’</w:t>
      </w:r>
      <w:r w:rsidRPr="00EF2189">
        <w:rPr>
          <w:rFonts w:ascii="Garamond" w:hAnsi="Garamond"/>
          <w:sz w:val="22"/>
          <w:szCs w:val="22"/>
        </w:rPr>
        <w:t>Harmattan, 2019, 324 pages</w:t>
      </w:r>
    </w:p>
    <w:p w14:paraId="260381AF" w14:textId="77777777" w:rsidR="00A760DF" w:rsidRDefault="00A760DF" w:rsidP="00A760DF">
      <w:pPr>
        <w:jc w:val="both"/>
        <w:rPr>
          <w:rFonts w:ascii="Garamond" w:hAnsi="Garamond"/>
          <w:sz w:val="22"/>
          <w:szCs w:val="22"/>
        </w:rPr>
      </w:pPr>
    </w:p>
    <w:p w14:paraId="6F92D6B6" w14:textId="77777777" w:rsidR="00A760DF" w:rsidRPr="00EF2189" w:rsidRDefault="00A760DF" w:rsidP="00A760DF">
      <w:pPr>
        <w:jc w:val="both"/>
        <w:rPr>
          <w:rFonts w:ascii="Garamond" w:hAnsi="Garamond"/>
          <w:sz w:val="22"/>
          <w:szCs w:val="22"/>
        </w:rPr>
      </w:pPr>
      <w:r w:rsidRPr="00EF2189">
        <w:rPr>
          <w:rFonts w:ascii="Garamond" w:hAnsi="Garamond"/>
          <w:sz w:val="22"/>
          <w:szCs w:val="22"/>
        </w:rPr>
        <w:t>Cet ouvrage sur la présence chinoise en Afrique et en Amérique latine et Caraïbes (ALC) regroupe un ensemble de contributions présentées dans un double panel intitulé « Présences chinoises en Afrique et en Amérique latine : une coopération Sud-Sud ? », lors du sixième Congrès Asie qui s</w:t>
      </w:r>
      <w:r>
        <w:rPr>
          <w:rFonts w:ascii="Garamond" w:hAnsi="Garamond"/>
          <w:sz w:val="22"/>
          <w:szCs w:val="22"/>
        </w:rPr>
        <w:t>’</w:t>
      </w:r>
      <w:r w:rsidRPr="00EF2189">
        <w:rPr>
          <w:rFonts w:ascii="Garamond" w:hAnsi="Garamond"/>
          <w:sz w:val="22"/>
          <w:szCs w:val="22"/>
        </w:rPr>
        <w:t>est déroulé à Sciences Po Paris en juin 2017.</w:t>
      </w:r>
    </w:p>
    <w:p w14:paraId="6F43F089" w14:textId="77777777" w:rsidR="00A760DF" w:rsidRPr="00EF2189" w:rsidRDefault="00A760DF" w:rsidP="00A760DF">
      <w:pPr>
        <w:jc w:val="both"/>
        <w:rPr>
          <w:rFonts w:ascii="Garamond" w:hAnsi="Garamond"/>
          <w:sz w:val="22"/>
          <w:szCs w:val="22"/>
        </w:rPr>
      </w:pPr>
      <w:r w:rsidRPr="00EF2189">
        <w:rPr>
          <w:rFonts w:ascii="Garamond" w:hAnsi="Garamond"/>
          <w:sz w:val="22"/>
          <w:szCs w:val="22"/>
        </w:rPr>
        <w:t>Cet ouvrage présente les dynamiques chinoises à l</w:t>
      </w:r>
      <w:r>
        <w:rPr>
          <w:rFonts w:ascii="Garamond" w:hAnsi="Garamond"/>
          <w:sz w:val="22"/>
          <w:szCs w:val="22"/>
        </w:rPr>
        <w:t>’</w:t>
      </w:r>
      <w:r w:rsidRPr="00EF2189">
        <w:rPr>
          <w:rFonts w:ascii="Garamond" w:hAnsi="Garamond"/>
          <w:sz w:val="22"/>
          <w:szCs w:val="22"/>
        </w:rPr>
        <w:t xml:space="preserve">œuvre dans ces deux régions dans une visée comparative. </w:t>
      </w:r>
      <w:r>
        <w:rPr>
          <w:rFonts w:ascii="Garamond" w:hAnsi="Garamond"/>
          <w:sz w:val="22"/>
          <w:szCs w:val="22"/>
        </w:rPr>
        <w:t>S</w:t>
      </w:r>
      <w:r w:rsidRPr="00EF2189">
        <w:rPr>
          <w:rFonts w:ascii="Garamond" w:hAnsi="Garamond"/>
          <w:sz w:val="22"/>
          <w:szCs w:val="22"/>
        </w:rPr>
        <w:t>a plus-value réside dans l</w:t>
      </w:r>
      <w:r>
        <w:rPr>
          <w:rFonts w:ascii="Garamond" w:hAnsi="Garamond"/>
          <w:sz w:val="22"/>
          <w:szCs w:val="22"/>
        </w:rPr>
        <w:t>’</w:t>
      </w:r>
      <w:r w:rsidRPr="00EF2189">
        <w:rPr>
          <w:rFonts w:ascii="Garamond" w:hAnsi="Garamond"/>
          <w:sz w:val="22"/>
          <w:szCs w:val="22"/>
        </w:rPr>
        <w:t xml:space="preserve">approche méthodologique mobilisée pour analyser les dynamiques entre les trois régions (Asie, Afrique, ALC). Cette approche repose sur une perspective pluridisciplinaire en Sciences politiques, en Relations internationales, en </w:t>
      </w:r>
      <w:r w:rsidRPr="00CE2F86">
        <w:rPr>
          <w:rFonts w:ascii="Garamond" w:hAnsi="Garamond" w:cs="Calibri"/>
          <w:sz w:val="22"/>
          <w:szCs w:val="22"/>
        </w:rPr>
        <w:t>É</w:t>
      </w:r>
      <w:r w:rsidRPr="00EF2189">
        <w:rPr>
          <w:rFonts w:ascii="Garamond" w:hAnsi="Garamond"/>
          <w:sz w:val="22"/>
          <w:szCs w:val="22"/>
        </w:rPr>
        <w:t xml:space="preserve">conomie politique internationale et en Géographie et </w:t>
      </w:r>
      <w:r>
        <w:rPr>
          <w:rFonts w:ascii="Garamond" w:hAnsi="Garamond"/>
          <w:sz w:val="22"/>
          <w:szCs w:val="22"/>
        </w:rPr>
        <w:t>H</w:t>
      </w:r>
      <w:r w:rsidRPr="00EF2189">
        <w:rPr>
          <w:rFonts w:ascii="Garamond" w:hAnsi="Garamond"/>
          <w:sz w:val="22"/>
          <w:szCs w:val="22"/>
        </w:rPr>
        <w:t>istoire</w:t>
      </w:r>
      <w:r>
        <w:rPr>
          <w:rFonts w:ascii="Garamond" w:hAnsi="Garamond"/>
          <w:sz w:val="22"/>
          <w:szCs w:val="22"/>
        </w:rPr>
        <w:t>,</w:t>
      </w:r>
      <w:r w:rsidRPr="00EF2189">
        <w:rPr>
          <w:rFonts w:ascii="Garamond" w:hAnsi="Garamond"/>
          <w:sz w:val="22"/>
          <w:szCs w:val="22"/>
        </w:rPr>
        <w:t xml:space="preserve"> mais aussi une perspective multiniveau parce que les dynamiques chinoises sont observées à différentes échelles (micro, </w:t>
      </w:r>
      <w:r w:rsidRPr="00EF2189">
        <w:rPr>
          <w:rFonts w:ascii="Garamond" w:hAnsi="Garamond"/>
          <w:sz w:val="22"/>
          <w:szCs w:val="22"/>
        </w:rPr>
        <w:lastRenderedPageBreak/>
        <w:t xml:space="preserve">macro </w:t>
      </w:r>
      <w:r>
        <w:rPr>
          <w:rFonts w:ascii="Garamond" w:hAnsi="Garamond"/>
          <w:sz w:val="22"/>
          <w:szCs w:val="22"/>
        </w:rPr>
        <w:t xml:space="preserve">et </w:t>
      </w:r>
      <w:r w:rsidRPr="00EF2189">
        <w:rPr>
          <w:rFonts w:ascii="Garamond" w:hAnsi="Garamond"/>
          <w:sz w:val="22"/>
          <w:szCs w:val="22"/>
        </w:rPr>
        <w:t>méso) et niveaux (local, national, régional et international). Enfin, les relations extérieures de l</w:t>
      </w:r>
      <w:r>
        <w:rPr>
          <w:rFonts w:ascii="Garamond" w:hAnsi="Garamond"/>
          <w:sz w:val="22"/>
          <w:szCs w:val="22"/>
        </w:rPr>
        <w:t>’</w:t>
      </w:r>
      <w:r w:rsidRPr="00EF2189">
        <w:rPr>
          <w:rFonts w:ascii="Garamond" w:hAnsi="Garamond"/>
          <w:sz w:val="22"/>
          <w:szCs w:val="22"/>
        </w:rPr>
        <w:t>Afrique et de l</w:t>
      </w:r>
      <w:r>
        <w:rPr>
          <w:rFonts w:ascii="Garamond" w:hAnsi="Garamond"/>
          <w:sz w:val="22"/>
          <w:szCs w:val="22"/>
        </w:rPr>
        <w:t>’</w:t>
      </w:r>
      <w:r w:rsidRPr="00EF2189">
        <w:rPr>
          <w:rFonts w:ascii="Garamond" w:hAnsi="Garamond"/>
          <w:sz w:val="22"/>
          <w:szCs w:val="22"/>
        </w:rPr>
        <w:t>ALC sont vues sous un autre angle et permett</w:t>
      </w:r>
      <w:r>
        <w:rPr>
          <w:rFonts w:ascii="Garamond" w:hAnsi="Garamond"/>
          <w:sz w:val="22"/>
          <w:szCs w:val="22"/>
        </w:rPr>
        <w:t>e</w:t>
      </w:r>
      <w:r w:rsidRPr="00EF2189">
        <w:rPr>
          <w:rFonts w:ascii="Garamond" w:hAnsi="Garamond"/>
          <w:sz w:val="22"/>
          <w:szCs w:val="22"/>
        </w:rPr>
        <w:t>nt d</w:t>
      </w:r>
      <w:r>
        <w:rPr>
          <w:rFonts w:ascii="Garamond" w:hAnsi="Garamond"/>
          <w:sz w:val="22"/>
          <w:szCs w:val="22"/>
        </w:rPr>
        <w:t>’</w:t>
      </w:r>
      <w:r w:rsidRPr="00EF2189">
        <w:rPr>
          <w:rFonts w:ascii="Garamond" w:hAnsi="Garamond"/>
          <w:sz w:val="22"/>
          <w:szCs w:val="22"/>
        </w:rPr>
        <w:t>apercevoir l</w:t>
      </w:r>
      <w:r>
        <w:rPr>
          <w:rFonts w:ascii="Garamond" w:hAnsi="Garamond"/>
          <w:sz w:val="22"/>
          <w:szCs w:val="22"/>
        </w:rPr>
        <w:t>’</w:t>
      </w:r>
      <w:r w:rsidRPr="00EF2189">
        <w:rPr>
          <w:rFonts w:ascii="Garamond" w:hAnsi="Garamond"/>
          <w:sz w:val="22"/>
          <w:szCs w:val="22"/>
        </w:rPr>
        <w:t>impact de la Chine sur les pays en développement.</w:t>
      </w:r>
    </w:p>
    <w:p w14:paraId="1C6FB1AE" w14:textId="77777777" w:rsidR="00A760DF" w:rsidRPr="00EF2189" w:rsidRDefault="00A760DF" w:rsidP="00A760DF">
      <w:pPr>
        <w:jc w:val="both"/>
        <w:rPr>
          <w:rFonts w:ascii="Garamond" w:hAnsi="Garamond"/>
          <w:sz w:val="22"/>
          <w:szCs w:val="22"/>
        </w:rPr>
      </w:pPr>
      <w:r w:rsidRPr="00EF2189">
        <w:rPr>
          <w:rFonts w:ascii="Garamond" w:hAnsi="Garamond"/>
          <w:sz w:val="22"/>
          <w:szCs w:val="22"/>
        </w:rPr>
        <w:t>Ce livre se décompose en trois parties. Ainsi, après avoir fait une synthèse historique et géopolitique des relations sino-africaines et sino-latino-américaines (partie I), il analyse les dynamiques de la Chine en Afrique d</w:t>
      </w:r>
      <w:r>
        <w:rPr>
          <w:rFonts w:ascii="Garamond" w:hAnsi="Garamond"/>
          <w:sz w:val="22"/>
          <w:szCs w:val="22"/>
        </w:rPr>
        <w:t>’</w:t>
      </w:r>
      <w:r w:rsidRPr="00EF2189">
        <w:rPr>
          <w:rFonts w:ascii="Garamond" w:hAnsi="Garamond"/>
          <w:sz w:val="22"/>
          <w:szCs w:val="22"/>
        </w:rPr>
        <w:t xml:space="preserve">un point de vue économique (commerce et </w:t>
      </w:r>
      <w:r>
        <w:rPr>
          <w:rFonts w:ascii="Garamond" w:hAnsi="Garamond"/>
          <w:sz w:val="22"/>
          <w:szCs w:val="22"/>
        </w:rPr>
        <w:t>investissements directs étrangers (</w:t>
      </w:r>
      <w:r w:rsidRPr="00EF2189">
        <w:rPr>
          <w:rFonts w:ascii="Garamond" w:hAnsi="Garamond"/>
          <w:sz w:val="22"/>
          <w:szCs w:val="22"/>
        </w:rPr>
        <w:t>IDE</w:t>
      </w:r>
      <w:r>
        <w:rPr>
          <w:rFonts w:ascii="Garamond" w:hAnsi="Garamond"/>
          <w:sz w:val="22"/>
          <w:szCs w:val="22"/>
        </w:rPr>
        <w:t>),</w:t>
      </w:r>
      <w:r w:rsidRPr="00EF2189">
        <w:rPr>
          <w:rFonts w:ascii="Garamond" w:hAnsi="Garamond"/>
          <w:sz w:val="22"/>
          <w:szCs w:val="22"/>
        </w:rPr>
        <w:t xml:space="preserve"> notamment), sécuritaire et de diplomatie publique (avec la question du </w:t>
      </w:r>
      <w:r w:rsidRPr="00EF2189">
        <w:rPr>
          <w:rFonts w:ascii="Garamond" w:hAnsi="Garamond"/>
          <w:i/>
          <w:sz w:val="22"/>
          <w:szCs w:val="22"/>
        </w:rPr>
        <w:t>soft power</w:t>
      </w:r>
      <w:r w:rsidRPr="00EF2189">
        <w:rPr>
          <w:rFonts w:ascii="Garamond" w:hAnsi="Garamond"/>
          <w:sz w:val="22"/>
          <w:szCs w:val="22"/>
        </w:rPr>
        <w:t xml:space="preserve"> chinois) (partie II). Enfin, ce livre présente les dynamiques de la Chine en ALC en se concentrant sur trois études de cas</w:t>
      </w:r>
      <w:r>
        <w:rPr>
          <w:rFonts w:ascii="Garamond" w:hAnsi="Garamond"/>
          <w:sz w:val="22"/>
          <w:szCs w:val="22"/>
        </w:rPr>
        <w:t xml:space="preserve"> (partie III)</w:t>
      </w:r>
      <w:r w:rsidRPr="00EF2189">
        <w:rPr>
          <w:rFonts w:ascii="Garamond" w:hAnsi="Garamond"/>
          <w:sz w:val="22"/>
          <w:szCs w:val="22"/>
        </w:rPr>
        <w:t>.</w:t>
      </w:r>
    </w:p>
    <w:p w14:paraId="04002812" w14:textId="77777777" w:rsidR="00A760DF" w:rsidRPr="00EF2189" w:rsidRDefault="00A760DF" w:rsidP="00A760DF">
      <w:pPr>
        <w:jc w:val="both"/>
        <w:rPr>
          <w:rFonts w:ascii="Garamond" w:hAnsi="Garamond"/>
          <w:sz w:val="22"/>
          <w:szCs w:val="22"/>
        </w:rPr>
      </w:pPr>
      <w:r w:rsidRPr="00EF2189">
        <w:rPr>
          <w:rFonts w:ascii="Garamond" w:hAnsi="Garamond"/>
          <w:sz w:val="22"/>
          <w:szCs w:val="22"/>
        </w:rPr>
        <w:t xml:space="preserve">Les parties </w:t>
      </w:r>
      <w:r>
        <w:rPr>
          <w:rFonts w:ascii="Garamond" w:hAnsi="Garamond"/>
          <w:sz w:val="22"/>
          <w:szCs w:val="22"/>
        </w:rPr>
        <w:t>II</w:t>
      </w:r>
      <w:r w:rsidRPr="00EF2189">
        <w:rPr>
          <w:rFonts w:ascii="Garamond" w:hAnsi="Garamond"/>
          <w:sz w:val="22"/>
          <w:szCs w:val="22"/>
        </w:rPr>
        <w:t xml:space="preserve"> et </w:t>
      </w:r>
      <w:r>
        <w:rPr>
          <w:rFonts w:ascii="Garamond" w:hAnsi="Garamond"/>
          <w:sz w:val="22"/>
          <w:szCs w:val="22"/>
        </w:rPr>
        <w:t>III</w:t>
      </w:r>
      <w:r w:rsidRPr="00EF2189">
        <w:rPr>
          <w:rFonts w:ascii="Garamond" w:hAnsi="Garamond"/>
          <w:sz w:val="22"/>
          <w:szCs w:val="22"/>
        </w:rPr>
        <w:t xml:space="preserve"> se focalisent chacune sur une aire géographie spécifique. Celle sur l</w:t>
      </w:r>
      <w:r>
        <w:rPr>
          <w:rFonts w:ascii="Garamond" w:hAnsi="Garamond"/>
          <w:sz w:val="22"/>
          <w:szCs w:val="22"/>
        </w:rPr>
        <w:t>’</w:t>
      </w:r>
      <w:r w:rsidRPr="00EF2189">
        <w:rPr>
          <w:rFonts w:ascii="Garamond" w:hAnsi="Garamond"/>
          <w:sz w:val="22"/>
          <w:szCs w:val="22"/>
        </w:rPr>
        <w:t>Afrique s</w:t>
      </w:r>
      <w:r>
        <w:rPr>
          <w:rFonts w:ascii="Garamond" w:hAnsi="Garamond"/>
          <w:sz w:val="22"/>
          <w:szCs w:val="22"/>
        </w:rPr>
        <w:t>’</w:t>
      </w:r>
      <w:r w:rsidRPr="00EF2189">
        <w:rPr>
          <w:rFonts w:ascii="Garamond" w:hAnsi="Garamond"/>
          <w:sz w:val="22"/>
          <w:szCs w:val="22"/>
        </w:rPr>
        <w:t>avère très généraliste, celle sur l</w:t>
      </w:r>
      <w:r>
        <w:rPr>
          <w:rFonts w:ascii="Garamond" w:hAnsi="Garamond"/>
          <w:sz w:val="22"/>
          <w:szCs w:val="22"/>
        </w:rPr>
        <w:t>’</w:t>
      </w:r>
      <w:r w:rsidRPr="00EF2189">
        <w:rPr>
          <w:rFonts w:ascii="Garamond" w:hAnsi="Garamond"/>
          <w:sz w:val="22"/>
          <w:szCs w:val="22"/>
        </w:rPr>
        <w:t>ALC présente plus trois illustrations, en</w:t>
      </w:r>
      <w:r>
        <w:rPr>
          <w:rFonts w:ascii="Garamond" w:hAnsi="Garamond"/>
          <w:sz w:val="22"/>
          <w:szCs w:val="22"/>
        </w:rPr>
        <w:t xml:space="preserve"> particulier</w:t>
      </w:r>
      <w:r w:rsidRPr="00EF2189">
        <w:rPr>
          <w:rFonts w:ascii="Garamond" w:hAnsi="Garamond"/>
          <w:sz w:val="22"/>
          <w:szCs w:val="22"/>
        </w:rPr>
        <w:t xml:space="preserve"> les relations chinoises avec la grande puissance régionale latino-américaine, le Brésil ; celles avec le regroupement régional le plus intégré de la zone, le MERCOSUR et</w:t>
      </w:r>
      <w:r>
        <w:rPr>
          <w:rFonts w:ascii="Garamond" w:hAnsi="Garamond"/>
          <w:sz w:val="22"/>
          <w:szCs w:val="22"/>
        </w:rPr>
        <w:t>,</w:t>
      </w:r>
      <w:r w:rsidRPr="00EF2189">
        <w:rPr>
          <w:rFonts w:ascii="Garamond" w:hAnsi="Garamond"/>
          <w:sz w:val="22"/>
          <w:szCs w:val="22"/>
        </w:rPr>
        <w:t xml:space="preserve"> enfin</w:t>
      </w:r>
      <w:r>
        <w:rPr>
          <w:rFonts w:ascii="Garamond" w:hAnsi="Garamond"/>
          <w:sz w:val="22"/>
          <w:szCs w:val="22"/>
        </w:rPr>
        <w:t>,</w:t>
      </w:r>
      <w:r w:rsidRPr="00EF2189">
        <w:rPr>
          <w:rFonts w:ascii="Garamond" w:hAnsi="Garamond"/>
          <w:sz w:val="22"/>
          <w:szCs w:val="22"/>
        </w:rPr>
        <w:t xml:space="preserve"> celles avec un pays des Caraïbes, le Costa Rica. Ce dernier chapitre mène une analyse très intéressante. Après avoir réalisé un panorama général de la pénétration chinoise en ALC depuis le début des années 2000, il se focalise sur le seul pays centraméricain, le Costa Rica qui a signé un accord de libre-échange avec la Chine en 2010 et un partenariat stratégique depuis 2015. Il permet ainsi de faire le point sur les enjeux respectifs du Costa Rica et de la Chine à court et long termes.</w:t>
      </w:r>
    </w:p>
    <w:p w14:paraId="150DF570" w14:textId="77777777" w:rsidR="00A760DF" w:rsidRPr="00BA4517" w:rsidRDefault="00A760DF" w:rsidP="00A760DF">
      <w:pPr>
        <w:jc w:val="both"/>
        <w:rPr>
          <w:rFonts w:ascii="Garamond" w:hAnsi="Garamond"/>
          <w:sz w:val="22"/>
          <w:szCs w:val="22"/>
        </w:rPr>
      </w:pPr>
      <w:r w:rsidRPr="00EF2189">
        <w:rPr>
          <w:rFonts w:ascii="Garamond" w:hAnsi="Garamond"/>
          <w:sz w:val="22"/>
          <w:szCs w:val="22"/>
        </w:rPr>
        <w:t>Cet ouvrage permet</w:t>
      </w:r>
      <w:r>
        <w:rPr>
          <w:rFonts w:ascii="Garamond" w:hAnsi="Garamond"/>
          <w:sz w:val="22"/>
          <w:szCs w:val="22"/>
        </w:rPr>
        <w:t>,</w:t>
      </w:r>
      <w:r w:rsidRPr="00EF2189">
        <w:rPr>
          <w:rFonts w:ascii="Garamond" w:hAnsi="Garamond"/>
          <w:sz w:val="22"/>
          <w:szCs w:val="22"/>
        </w:rPr>
        <w:t xml:space="preserve"> au final</w:t>
      </w:r>
      <w:r>
        <w:rPr>
          <w:rFonts w:ascii="Garamond" w:hAnsi="Garamond"/>
          <w:sz w:val="22"/>
          <w:szCs w:val="22"/>
        </w:rPr>
        <w:t>,</w:t>
      </w:r>
      <w:r w:rsidRPr="00EF2189">
        <w:rPr>
          <w:rFonts w:ascii="Garamond" w:hAnsi="Garamond"/>
          <w:sz w:val="22"/>
          <w:szCs w:val="22"/>
        </w:rPr>
        <w:t xml:space="preserve"> de faire le point sur les défis et les opportunités des deux régions vis-à-vis de la présence chinoise et de se questionner sur le fait que l</w:t>
      </w:r>
      <w:r>
        <w:rPr>
          <w:rFonts w:ascii="Garamond" w:hAnsi="Garamond"/>
          <w:sz w:val="22"/>
          <w:szCs w:val="22"/>
        </w:rPr>
        <w:t>’</w:t>
      </w:r>
      <w:r w:rsidRPr="00EF2189">
        <w:rPr>
          <w:rFonts w:ascii="Garamond" w:hAnsi="Garamond"/>
          <w:sz w:val="22"/>
          <w:szCs w:val="22"/>
        </w:rPr>
        <w:t>Afrique et l</w:t>
      </w:r>
      <w:r>
        <w:rPr>
          <w:rFonts w:ascii="Garamond" w:hAnsi="Garamond"/>
          <w:sz w:val="22"/>
          <w:szCs w:val="22"/>
        </w:rPr>
        <w:t>’</w:t>
      </w:r>
      <w:r w:rsidRPr="00EF2189">
        <w:rPr>
          <w:rFonts w:ascii="Garamond" w:hAnsi="Garamond"/>
          <w:sz w:val="22"/>
          <w:szCs w:val="22"/>
        </w:rPr>
        <w:t>ALC deviennent</w:t>
      </w:r>
      <w:r>
        <w:rPr>
          <w:rFonts w:ascii="Garamond" w:hAnsi="Garamond"/>
          <w:sz w:val="22"/>
          <w:szCs w:val="22"/>
        </w:rPr>
        <w:t>,</w:t>
      </w:r>
      <w:r w:rsidRPr="00EF2189">
        <w:rPr>
          <w:rFonts w:ascii="Garamond" w:hAnsi="Garamond"/>
          <w:sz w:val="22"/>
          <w:szCs w:val="22"/>
        </w:rPr>
        <w:t xml:space="preserve"> ou non</w:t>
      </w:r>
      <w:r>
        <w:rPr>
          <w:rFonts w:ascii="Garamond" w:hAnsi="Garamond"/>
          <w:sz w:val="22"/>
          <w:szCs w:val="22"/>
        </w:rPr>
        <w:t>,</w:t>
      </w:r>
      <w:r w:rsidRPr="00EF2189">
        <w:rPr>
          <w:rFonts w:ascii="Garamond" w:hAnsi="Garamond"/>
          <w:sz w:val="22"/>
          <w:szCs w:val="22"/>
        </w:rPr>
        <w:t xml:space="preserve"> des laboratoires d</w:t>
      </w:r>
      <w:r>
        <w:rPr>
          <w:rFonts w:ascii="Garamond" w:hAnsi="Garamond"/>
          <w:sz w:val="22"/>
          <w:szCs w:val="22"/>
        </w:rPr>
        <w:t>’</w:t>
      </w:r>
      <w:r w:rsidRPr="00EF2189">
        <w:rPr>
          <w:rFonts w:ascii="Garamond" w:hAnsi="Garamond"/>
          <w:sz w:val="22"/>
          <w:szCs w:val="22"/>
        </w:rPr>
        <w:t xml:space="preserve">une mondialisation « à la chinoise ». </w:t>
      </w:r>
    </w:p>
    <w:p w14:paraId="538D7452" w14:textId="77777777" w:rsidR="00A760DF" w:rsidRPr="00EF2189" w:rsidRDefault="00A760DF" w:rsidP="00A760DF">
      <w:pPr>
        <w:jc w:val="right"/>
        <w:rPr>
          <w:rFonts w:ascii="Garamond" w:hAnsi="Garamond"/>
          <w:b/>
          <w:sz w:val="22"/>
          <w:szCs w:val="22"/>
        </w:rPr>
      </w:pPr>
      <w:r w:rsidRPr="00EF2189">
        <w:rPr>
          <w:rFonts w:ascii="Garamond" w:hAnsi="Garamond"/>
          <w:b/>
          <w:sz w:val="22"/>
          <w:szCs w:val="22"/>
        </w:rPr>
        <w:t>Laëtitia GUILHOT</w:t>
      </w:r>
    </w:p>
    <w:p w14:paraId="1D7369DB" w14:textId="74B45530" w:rsidR="005036FB" w:rsidRDefault="00A760DF" w:rsidP="00A760DF">
      <w:pPr>
        <w:jc w:val="right"/>
        <w:rPr>
          <w:rFonts w:ascii="Garamond" w:hAnsi="Garamond"/>
          <w:sz w:val="22"/>
          <w:szCs w:val="22"/>
        </w:rPr>
      </w:pPr>
      <w:r w:rsidRPr="00EF2189">
        <w:rPr>
          <w:rFonts w:ascii="Garamond" w:hAnsi="Garamond"/>
          <w:sz w:val="22"/>
          <w:szCs w:val="22"/>
        </w:rPr>
        <w:t>CREG</w:t>
      </w:r>
      <w:r>
        <w:rPr>
          <w:rFonts w:ascii="Garamond" w:hAnsi="Garamond"/>
          <w:sz w:val="22"/>
          <w:szCs w:val="22"/>
        </w:rPr>
        <w:t xml:space="preserve">, </w:t>
      </w:r>
      <w:r w:rsidRPr="00EF2189">
        <w:rPr>
          <w:rFonts w:ascii="Garamond" w:hAnsi="Garamond"/>
          <w:sz w:val="22"/>
          <w:szCs w:val="22"/>
        </w:rPr>
        <w:t>Univ</w:t>
      </w:r>
      <w:r>
        <w:rPr>
          <w:rFonts w:ascii="Garamond" w:hAnsi="Garamond"/>
          <w:sz w:val="22"/>
          <w:szCs w:val="22"/>
        </w:rPr>
        <w:t>ersité</w:t>
      </w:r>
      <w:r w:rsidRPr="00EF2189">
        <w:rPr>
          <w:rFonts w:ascii="Garamond" w:hAnsi="Garamond"/>
          <w:sz w:val="22"/>
          <w:szCs w:val="22"/>
        </w:rPr>
        <w:t xml:space="preserve"> Grenoble Alpes</w:t>
      </w:r>
    </w:p>
    <w:p w14:paraId="453505C1" w14:textId="77777777" w:rsidR="00A760DF" w:rsidRDefault="00A760DF" w:rsidP="00A760DF">
      <w:pPr>
        <w:jc w:val="right"/>
        <w:rPr>
          <w:rFonts w:ascii="Garamond" w:hAnsi="Garamond"/>
          <w:sz w:val="22"/>
          <w:szCs w:val="22"/>
        </w:rPr>
      </w:pPr>
    </w:p>
    <w:p w14:paraId="2EEE7D84" w14:textId="77777777" w:rsidR="00BB3F9C" w:rsidRDefault="00BB3F9C" w:rsidP="00A760DF">
      <w:pPr>
        <w:jc w:val="right"/>
        <w:rPr>
          <w:rFonts w:ascii="Garamond" w:hAnsi="Garamond"/>
          <w:sz w:val="22"/>
          <w:szCs w:val="22"/>
        </w:rPr>
      </w:pPr>
    </w:p>
    <w:p w14:paraId="221AE9F4" w14:textId="77777777" w:rsidR="00BB3F9C" w:rsidRPr="00BE3D7D" w:rsidRDefault="00BB3F9C" w:rsidP="00BB3F9C">
      <w:pPr>
        <w:jc w:val="right"/>
        <w:rPr>
          <w:rFonts w:ascii="Garamond" w:hAnsi="Garamond"/>
          <w:b/>
          <w:sz w:val="22"/>
          <w:szCs w:val="22"/>
        </w:rPr>
      </w:pPr>
      <w:proofErr w:type="spellStart"/>
      <w:r w:rsidRPr="00BE3D7D">
        <w:rPr>
          <w:rFonts w:ascii="Garamond" w:hAnsi="Garamond"/>
          <w:b/>
          <w:sz w:val="22"/>
          <w:szCs w:val="22"/>
        </w:rPr>
        <w:t>Abhijit</w:t>
      </w:r>
      <w:proofErr w:type="spellEnd"/>
      <w:r w:rsidRPr="00BE3D7D">
        <w:rPr>
          <w:rFonts w:ascii="Garamond" w:hAnsi="Garamond"/>
          <w:b/>
          <w:sz w:val="22"/>
          <w:szCs w:val="22"/>
        </w:rPr>
        <w:t xml:space="preserve"> V. BANERJEE et Esther DUFLO</w:t>
      </w:r>
    </w:p>
    <w:p w14:paraId="7D8DF1E1" w14:textId="77777777" w:rsidR="00BB3F9C" w:rsidRPr="00BE3D7D" w:rsidRDefault="00BB3F9C" w:rsidP="00BB3F9C">
      <w:pPr>
        <w:jc w:val="right"/>
        <w:rPr>
          <w:rFonts w:ascii="Garamond" w:hAnsi="Garamond"/>
          <w:sz w:val="22"/>
          <w:szCs w:val="22"/>
        </w:rPr>
      </w:pPr>
      <w:r w:rsidRPr="00BE3D7D">
        <w:rPr>
          <w:rFonts w:ascii="Garamond" w:hAnsi="Garamond" w:cstheme="minorHAnsi"/>
          <w:i/>
          <w:iCs/>
          <w:sz w:val="22"/>
          <w:szCs w:val="22"/>
        </w:rPr>
        <w:t>É</w:t>
      </w:r>
      <w:r w:rsidRPr="00BE3D7D">
        <w:rPr>
          <w:rFonts w:ascii="Garamond" w:hAnsi="Garamond"/>
          <w:i/>
          <w:iCs/>
          <w:sz w:val="22"/>
          <w:szCs w:val="22"/>
        </w:rPr>
        <w:t>conomie utile pour des temps difficiles</w:t>
      </w:r>
    </w:p>
    <w:p w14:paraId="49854670" w14:textId="77777777" w:rsidR="00BB3F9C" w:rsidRPr="00BE3D7D" w:rsidRDefault="00BB3F9C" w:rsidP="00BB3F9C">
      <w:pPr>
        <w:jc w:val="right"/>
        <w:rPr>
          <w:rFonts w:ascii="Garamond" w:hAnsi="Garamond"/>
          <w:sz w:val="22"/>
          <w:szCs w:val="22"/>
        </w:rPr>
      </w:pPr>
      <w:r w:rsidRPr="00BE3D7D">
        <w:rPr>
          <w:rFonts w:ascii="Garamond" w:hAnsi="Garamond"/>
          <w:sz w:val="22"/>
          <w:szCs w:val="22"/>
        </w:rPr>
        <w:t>Paris, Seuil, 2020, 523 p.</w:t>
      </w:r>
    </w:p>
    <w:p w14:paraId="18EC20B7" w14:textId="77777777" w:rsidR="00BB3F9C" w:rsidRPr="00BE3D7D" w:rsidRDefault="00BB3F9C" w:rsidP="00BB3F9C">
      <w:pPr>
        <w:rPr>
          <w:rFonts w:ascii="Garamond" w:hAnsi="Garamond"/>
          <w:sz w:val="22"/>
          <w:szCs w:val="22"/>
        </w:rPr>
      </w:pPr>
    </w:p>
    <w:p w14:paraId="35AFC0C8" w14:textId="77777777" w:rsidR="00BB3F9C" w:rsidRPr="00BE3D7D" w:rsidRDefault="00BB3F9C" w:rsidP="00BB3F9C">
      <w:pPr>
        <w:jc w:val="both"/>
        <w:rPr>
          <w:rFonts w:ascii="Garamond" w:hAnsi="Garamond"/>
          <w:sz w:val="22"/>
          <w:szCs w:val="22"/>
        </w:rPr>
      </w:pPr>
      <w:r w:rsidRPr="00BE3D7D">
        <w:rPr>
          <w:rFonts w:ascii="Garamond" w:hAnsi="Garamond"/>
          <w:sz w:val="22"/>
          <w:szCs w:val="22"/>
        </w:rPr>
        <w:t xml:space="preserve">Deux des trois récipiendaires (Esther </w:t>
      </w:r>
      <w:proofErr w:type="spellStart"/>
      <w:r w:rsidRPr="00BE3D7D">
        <w:rPr>
          <w:rFonts w:ascii="Garamond" w:hAnsi="Garamond"/>
          <w:sz w:val="22"/>
          <w:szCs w:val="22"/>
        </w:rPr>
        <w:t>Duflo</w:t>
      </w:r>
      <w:proofErr w:type="spellEnd"/>
      <w:r w:rsidRPr="00BE3D7D">
        <w:rPr>
          <w:rFonts w:ascii="Garamond" w:hAnsi="Garamond"/>
          <w:sz w:val="22"/>
          <w:szCs w:val="22"/>
        </w:rPr>
        <w:t xml:space="preserve">, </w:t>
      </w:r>
      <w:proofErr w:type="spellStart"/>
      <w:r w:rsidRPr="00BE3D7D">
        <w:rPr>
          <w:rFonts w:ascii="Garamond" w:hAnsi="Garamond"/>
          <w:sz w:val="22"/>
          <w:szCs w:val="22"/>
        </w:rPr>
        <w:t>Abhijit</w:t>
      </w:r>
      <w:proofErr w:type="spellEnd"/>
      <w:r w:rsidRPr="00BE3D7D">
        <w:rPr>
          <w:rFonts w:ascii="Garamond" w:hAnsi="Garamond"/>
          <w:sz w:val="22"/>
          <w:szCs w:val="22"/>
        </w:rPr>
        <w:t xml:space="preserve"> V. </w:t>
      </w:r>
      <w:proofErr w:type="spellStart"/>
      <w:r w:rsidRPr="00BE3D7D">
        <w:rPr>
          <w:rFonts w:ascii="Garamond" w:hAnsi="Garamond"/>
          <w:sz w:val="22"/>
          <w:szCs w:val="22"/>
        </w:rPr>
        <w:t>Banerjee</w:t>
      </w:r>
      <w:proofErr w:type="spellEnd"/>
      <w:r w:rsidRPr="00BE3D7D">
        <w:rPr>
          <w:rFonts w:ascii="Garamond" w:hAnsi="Garamond"/>
          <w:sz w:val="22"/>
          <w:szCs w:val="22"/>
        </w:rPr>
        <w:t xml:space="preserve">, Michael </w:t>
      </w:r>
      <w:proofErr w:type="spellStart"/>
      <w:r w:rsidRPr="00BE3D7D">
        <w:rPr>
          <w:rFonts w:ascii="Garamond" w:hAnsi="Garamond"/>
          <w:sz w:val="22"/>
          <w:szCs w:val="22"/>
        </w:rPr>
        <w:t>Kremer</w:t>
      </w:r>
      <w:proofErr w:type="spellEnd"/>
      <w:r w:rsidRPr="00BE3D7D">
        <w:rPr>
          <w:rFonts w:ascii="Garamond" w:hAnsi="Garamond"/>
          <w:sz w:val="22"/>
          <w:szCs w:val="22"/>
        </w:rPr>
        <w:t>) du prix Nobel d’économie en 2019 signent cet ouvrage destiné à un large public. L’</w:t>
      </w:r>
      <w:r w:rsidRPr="00BE3D7D">
        <w:rPr>
          <w:rFonts w:ascii="Garamond" w:hAnsi="Garamond" w:cstheme="minorHAnsi"/>
          <w:i/>
          <w:iCs/>
          <w:sz w:val="22"/>
          <w:szCs w:val="22"/>
        </w:rPr>
        <w:t>É</w:t>
      </w:r>
      <w:r w:rsidRPr="00BE3D7D">
        <w:rPr>
          <w:rFonts w:ascii="Garamond" w:hAnsi="Garamond"/>
          <w:i/>
          <w:iCs/>
          <w:sz w:val="22"/>
          <w:szCs w:val="22"/>
        </w:rPr>
        <w:t>conomie utile pour des temps difficiles</w:t>
      </w:r>
      <w:r w:rsidRPr="00BE3D7D">
        <w:rPr>
          <w:rFonts w:ascii="Garamond" w:hAnsi="Garamond"/>
          <w:sz w:val="22"/>
          <w:szCs w:val="22"/>
        </w:rPr>
        <w:t xml:space="preserve"> se présente comme une défense de la valeur pratique des travaux des économistes du développement. Paul </w:t>
      </w:r>
      <w:proofErr w:type="spellStart"/>
      <w:r w:rsidRPr="00BE3D7D">
        <w:rPr>
          <w:rFonts w:ascii="Garamond" w:hAnsi="Garamond"/>
          <w:sz w:val="22"/>
          <w:szCs w:val="22"/>
        </w:rPr>
        <w:t>Krugman</w:t>
      </w:r>
      <w:proofErr w:type="spellEnd"/>
      <w:r w:rsidRPr="00BE3D7D">
        <w:rPr>
          <w:rFonts w:ascii="Garamond" w:hAnsi="Garamond"/>
          <w:sz w:val="22"/>
          <w:szCs w:val="22"/>
        </w:rPr>
        <w:t xml:space="preserve">, récipiendaire du Prix Nobel en 2008, s’insurgeait de l’influence néfaste selon lui de l’économiste du développement Albert </w:t>
      </w:r>
      <w:proofErr w:type="spellStart"/>
      <w:r w:rsidRPr="00BE3D7D">
        <w:rPr>
          <w:rFonts w:ascii="Garamond" w:hAnsi="Garamond"/>
          <w:sz w:val="22"/>
          <w:szCs w:val="22"/>
        </w:rPr>
        <w:t>Hirschman</w:t>
      </w:r>
      <w:proofErr w:type="spellEnd"/>
      <w:r w:rsidRPr="00BE3D7D">
        <w:rPr>
          <w:rFonts w:ascii="Garamond" w:hAnsi="Garamond"/>
          <w:sz w:val="22"/>
          <w:szCs w:val="22"/>
        </w:rPr>
        <w:t xml:space="preserve">. La place de l’économie du développement dans les sciences économiques avait été singulièrement réduite par l’attribution du prix Nobel au micro-économiste Angus </w:t>
      </w:r>
      <w:proofErr w:type="spellStart"/>
      <w:r w:rsidRPr="00BE3D7D">
        <w:rPr>
          <w:rFonts w:ascii="Garamond" w:hAnsi="Garamond"/>
          <w:sz w:val="22"/>
          <w:szCs w:val="22"/>
        </w:rPr>
        <w:t>Deaton</w:t>
      </w:r>
      <w:proofErr w:type="spellEnd"/>
      <w:r w:rsidRPr="00BE3D7D">
        <w:rPr>
          <w:rFonts w:ascii="Garamond" w:hAnsi="Garamond"/>
          <w:sz w:val="22"/>
          <w:szCs w:val="22"/>
        </w:rPr>
        <w:t xml:space="preserve"> en 2015, mettant en avant les avancées </w:t>
      </w:r>
      <w:r w:rsidRPr="00BE3D7D">
        <w:rPr>
          <w:rFonts w:ascii="Garamond" w:hAnsi="Garamond"/>
          <w:sz w:val="22"/>
          <w:szCs w:val="22"/>
        </w:rPr>
        <w:lastRenderedPageBreak/>
        <w:t xml:space="preserve">réalisées dans la santé dans le monde et professant le scepticisme devant toute forme d’aide au développement. Les arguments de </w:t>
      </w:r>
      <w:proofErr w:type="spellStart"/>
      <w:r w:rsidRPr="00BE3D7D">
        <w:rPr>
          <w:rFonts w:ascii="Garamond" w:hAnsi="Garamond"/>
          <w:sz w:val="22"/>
          <w:szCs w:val="22"/>
        </w:rPr>
        <w:t>Deaton</w:t>
      </w:r>
      <w:proofErr w:type="spellEnd"/>
      <w:r w:rsidRPr="00BE3D7D">
        <w:rPr>
          <w:rFonts w:ascii="Garamond" w:hAnsi="Garamond"/>
          <w:sz w:val="22"/>
          <w:szCs w:val="22"/>
        </w:rPr>
        <w:t xml:space="preserve"> et de </w:t>
      </w:r>
      <w:proofErr w:type="spellStart"/>
      <w:r w:rsidRPr="00BE3D7D">
        <w:rPr>
          <w:rFonts w:ascii="Garamond" w:hAnsi="Garamond"/>
          <w:sz w:val="22"/>
          <w:szCs w:val="22"/>
        </w:rPr>
        <w:t>Krugman</w:t>
      </w:r>
      <w:proofErr w:type="spellEnd"/>
      <w:r w:rsidRPr="00BE3D7D">
        <w:rPr>
          <w:rFonts w:ascii="Garamond" w:hAnsi="Garamond"/>
          <w:sz w:val="22"/>
          <w:szCs w:val="22"/>
        </w:rPr>
        <w:t xml:space="preserve"> portaient sur les approches méthodologiques jugées insuffisamment maîtrisées par les ténors de l’économie du développement. Au début des prix Nobel d’économie, il était courant d’avoir une « parité » entre une économie théorique ultra-libérale et une ingénierie sociale du développement, comme lors de la remise conjointe en 1974 à Friedrich Hayek et Gunnar Myrdal, l’un centré sur la phobie de toute démarche sociale, l’autre mettant en avant l’existence de trappes de pauvreté. L’économie du développement connaît d’importants travaux par la suite, mais seuls ceux d’</w:t>
      </w:r>
      <w:proofErr w:type="spellStart"/>
      <w:r w:rsidRPr="00BE3D7D">
        <w:rPr>
          <w:rFonts w:ascii="Garamond" w:hAnsi="Garamond"/>
          <w:sz w:val="22"/>
          <w:szCs w:val="22"/>
        </w:rPr>
        <w:t>Amartya</w:t>
      </w:r>
      <w:proofErr w:type="spellEnd"/>
      <w:r w:rsidRPr="00BE3D7D">
        <w:rPr>
          <w:rFonts w:ascii="Garamond" w:hAnsi="Garamond"/>
          <w:sz w:val="22"/>
          <w:szCs w:val="22"/>
        </w:rPr>
        <w:t xml:space="preserve"> Sen avait obtenu jusqu’alors, en 1998, l’approbation du comité Nobel. </w:t>
      </w:r>
    </w:p>
    <w:p w14:paraId="32838A41" w14:textId="77777777" w:rsidR="00BB3F9C" w:rsidRPr="00BE3D7D" w:rsidRDefault="00BB3F9C" w:rsidP="00BB3F9C">
      <w:pPr>
        <w:jc w:val="both"/>
        <w:rPr>
          <w:rFonts w:ascii="Garamond" w:hAnsi="Garamond"/>
          <w:sz w:val="22"/>
          <w:szCs w:val="22"/>
        </w:rPr>
      </w:pPr>
      <w:r w:rsidRPr="00BE3D7D">
        <w:rPr>
          <w:rFonts w:ascii="Garamond" w:hAnsi="Garamond"/>
          <w:sz w:val="22"/>
          <w:szCs w:val="22"/>
        </w:rPr>
        <w:t xml:space="preserve">L’ouvrage de </w:t>
      </w:r>
      <w:proofErr w:type="spellStart"/>
      <w:r w:rsidRPr="00BE3D7D">
        <w:rPr>
          <w:rFonts w:ascii="Garamond" w:hAnsi="Garamond"/>
          <w:sz w:val="22"/>
          <w:szCs w:val="22"/>
        </w:rPr>
        <w:t>Banerjee</w:t>
      </w:r>
      <w:proofErr w:type="spellEnd"/>
      <w:r w:rsidRPr="00BE3D7D">
        <w:rPr>
          <w:rFonts w:ascii="Garamond" w:hAnsi="Garamond"/>
          <w:sz w:val="22"/>
          <w:szCs w:val="22"/>
        </w:rPr>
        <w:t xml:space="preserve"> et </w:t>
      </w:r>
      <w:proofErr w:type="spellStart"/>
      <w:r w:rsidRPr="00BE3D7D">
        <w:rPr>
          <w:rFonts w:ascii="Garamond" w:hAnsi="Garamond"/>
          <w:sz w:val="22"/>
          <w:szCs w:val="22"/>
        </w:rPr>
        <w:t>Duflo</w:t>
      </w:r>
      <w:proofErr w:type="spellEnd"/>
      <w:r w:rsidRPr="00BE3D7D">
        <w:rPr>
          <w:rFonts w:ascii="Garamond" w:hAnsi="Garamond"/>
          <w:sz w:val="22"/>
          <w:szCs w:val="22"/>
        </w:rPr>
        <w:t xml:space="preserve"> est une « critique » au sens d’une entreprise de délimitation des validités et limites d’un domaine de connaissance. Il se propose de définir « l’économie utile » dans une succession de chapitres qui sont autant de thèmes majeurs de notre actualité. Cette économie utile est celle familière aux économistes du développement, par une question centrale et sans doute « la plus urgente » des « temps difficiles » : « Comment les sociétés peuvent-elles aider les populations laissées sur le bord de la route par la loi des marchés ? » (p.</w:t>
      </w:r>
      <w:r>
        <w:rPr>
          <w:rFonts w:ascii="Garamond" w:hAnsi="Garamond"/>
          <w:sz w:val="22"/>
          <w:szCs w:val="22"/>
        </w:rPr>
        <w:t xml:space="preserve"> </w:t>
      </w:r>
      <w:r w:rsidRPr="00BE3D7D">
        <w:rPr>
          <w:rFonts w:ascii="Garamond" w:hAnsi="Garamond"/>
          <w:sz w:val="22"/>
          <w:szCs w:val="22"/>
        </w:rPr>
        <w:t>13).</w:t>
      </w:r>
    </w:p>
    <w:p w14:paraId="7B5BB208" w14:textId="77777777" w:rsidR="00BB3F9C" w:rsidRPr="00BE3D7D" w:rsidRDefault="00BB3F9C" w:rsidP="00BB3F9C">
      <w:pPr>
        <w:jc w:val="both"/>
        <w:rPr>
          <w:rFonts w:ascii="Garamond" w:hAnsi="Garamond"/>
          <w:sz w:val="22"/>
          <w:szCs w:val="22"/>
        </w:rPr>
      </w:pPr>
      <w:r w:rsidRPr="00BE3D7D">
        <w:rPr>
          <w:rFonts w:ascii="Garamond" w:hAnsi="Garamond"/>
          <w:sz w:val="22"/>
          <w:szCs w:val="22"/>
        </w:rPr>
        <w:t>Le chapitre 2 est consacré au thème des migrations, le chapitre 3 au commerce international. Ces thèmes accompagnent des situations récurrentes, où des courants migratoires apportent la prospérité aux régions d’accueil xénophobes devant les nouveaux arrivants, et où il existe un écart important entre les opinions exprimées par la population et par les économistes.</w:t>
      </w:r>
      <w:r>
        <w:rPr>
          <w:rFonts w:ascii="Garamond" w:hAnsi="Garamond"/>
          <w:sz w:val="22"/>
          <w:szCs w:val="22"/>
        </w:rPr>
        <w:t xml:space="preserve"> </w:t>
      </w:r>
      <w:r w:rsidRPr="00BE3D7D">
        <w:rPr>
          <w:rFonts w:ascii="Garamond" w:hAnsi="Garamond"/>
          <w:sz w:val="22"/>
          <w:szCs w:val="22"/>
        </w:rPr>
        <w:t>Où se situe « l’économie utile » aujourd’hui ? Il s’agit de proposer une politique qui doit accompagner à la fois le migrant et les autochtones « de sorte que ceux-ci les acceptent plus volontiers » (p.</w:t>
      </w:r>
      <w:r>
        <w:rPr>
          <w:rFonts w:ascii="Garamond" w:hAnsi="Garamond"/>
          <w:sz w:val="22"/>
          <w:szCs w:val="22"/>
        </w:rPr>
        <w:t xml:space="preserve"> </w:t>
      </w:r>
      <w:r w:rsidRPr="00BE3D7D">
        <w:rPr>
          <w:rFonts w:ascii="Garamond" w:hAnsi="Garamond"/>
          <w:sz w:val="22"/>
          <w:szCs w:val="22"/>
        </w:rPr>
        <w:t xml:space="preserve">74), en partant du fait que les mouvements migratoires sont bien plus faibles que ceux supposés par la théorie économique standard. Pour le commerce international, les enquêtes à large échelle indiquent une concentration des impacts négatifs. Cela permet à une « économie utile » de se focaliser sur ces victimes. L’analyse de quelques politiques sociales existantes, indique que les instruments existent, mais qu’ils ne sont pas correctement dimensionnés. Esther </w:t>
      </w:r>
      <w:proofErr w:type="spellStart"/>
      <w:r w:rsidRPr="00BE3D7D">
        <w:rPr>
          <w:rFonts w:ascii="Garamond" w:hAnsi="Garamond"/>
          <w:sz w:val="22"/>
          <w:szCs w:val="22"/>
        </w:rPr>
        <w:t>Duflo</w:t>
      </w:r>
      <w:proofErr w:type="spellEnd"/>
      <w:r w:rsidRPr="00BE3D7D">
        <w:rPr>
          <w:rFonts w:ascii="Garamond" w:hAnsi="Garamond"/>
          <w:sz w:val="22"/>
          <w:szCs w:val="22"/>
        </w:rPr>
        <w:t xml:space="preserve"> a été conseillère d’Obama pour le Développement. Cette « économie utile » intègre des instruments de politique sociale à des théories bien établies sur les migrations et l’échange international. Elle se présente comme une économie inclusive des laissés pour compte dans une prise en considération de la globalité des phénomènes.</w:t>
      </w:r>
    </w:p>
    <w:p w14:paraId="07C9D59F" w14:textId="77777777" w:rsidR="00BB3F9C" w:rsidRPr="00BE3D7D" w:rsidRDefault="00BB3F9C" w:rsidP="00BB3F9C">
      <w:pPr>
        <w:jc w:val="both"/>
        <w:rPr>
          <w:rFonts w:ascii="Garamond" w:hAnsi="Garamond"/>
          <w:sz w:val="22"/>
          <w:szCs w:val="22"/>
        </w:rPr>
      </w:pPr>
      <w:r w:rsidRPr="00BE3D7D">
        <w:rPr>
          <w:rFonts w:ascii="Garamond" w:hAnsi="Garamond"/>
          <w:sz w:val="22"/>
          <w:szCs w:val="22"/>
        </w:rPr>
        <w:t xml:space="preserve">Le chapitre 4 parle de l’espace public, et des phénomènes de « chambre d’écho » introduits par </w:t>
      </w:r>
      <w:proofErr w:type="spellStart"/>
      <w:r w:rsidRPr="00BE3D7D">
        <w:rPr>
          <w:rFonts w:ascii="Garamond" w:hAnsi="Garamond"/>
          <w:sz w:val="22"/>
          <w:szCs w:val="22"/>
        </w:rPr>
        <w:t>Cass</w:t>
      </w:r>
      <w:proofErr w:type="spellEnd"/>
      <w:r w:rsidRPr="00BE3D7D">
        <w:rPr>
          <w:rFonts w:ascii="Garamond" w:hAnsi="Garamond"/>
          <w:sz w:val="22"/>
          <w:szCs w:val="22"/>
        </w:rPr>
        <w:t xml:space="preserve"> </w:t>
      </w:r>
      <w:proofErr w:type="spellStart"/>
      <w:r w:rsidRPr="00BE3D7D">
        <w:rPr>
          <w:rFonts w:ascii="Garamond" w:hAnsi="Garamond"/>
          <w:sz w:val="22"/>
          <w:szCs w:val="22"/>
        </w:rPr>
        <w:t>Sunstein</w:t>
      </w:r>
      <w:proofErr w:type="spellEnd"/>
      <w:r w:rsidRPr="00BE3D7D">
        <w:rPr>
          <w:rFonts w:ascii="Garamond" w:hAnsi="Garamond"/>
          <w:sz w:val="22"/>
          <w:szCs w:val="22"/>
        </w:rPr>
        <w:t xml:space="preserve">, où des personnes ne communiquant </w:t>
      </w:r>
      <w:r w:rsidRPr="00BE3D7D">
        <w:rPr>
          <w:rFonts w:ascii="Garamond" w:hAnsi="Garamond"/>
          <w:sz w:val="22"/>
          <w:szCs w:val="22"/>
        </w:rPr>
        <w:lastRenderedPageBreak/>
        <w:t>qu’avec des personnes partageant les mêmes opinions se renforcent et génèrent des radicalisations partisanes. Le rôle d’une économie utile est d’éviter ces auto-renforcements délétères et de « renforcer la crédibilité du débat politique » en ajustant les discours et les réalisations (p.</w:t>
      </w:r>
      <w:r>
        <w:rPr>
          <w:rFonts w:ascii="Garamond" w:hAnsi="Garamond"/>
          <w:sz w:val="22"/>
          <w:szCs w:val="22"/>
        </w:rPr>
        <w:t xml:space="preserve"> </w:t>
      </w:r>
      <w:r w:rsidRPr="00BE3D7D">
        <w:rPr>
          <w:rFonts w:ascii="Garamond" w:hAnsi="Garamond"/>
          <w:sz w:val="22"/>
          <w:szCs w:val="22"/>
        </w:rPr>
        <w:t xml:space="preserve">197). </w:t>
      </w:r>
    </w:p>
    <w:p w14:paraId="6514D9D9" w14:textId="77777777" w:rsidR="00BB3F9C" w:rsidRPr="00BE3D7D" w:rsidRDefault="00BB3F9C" w:rsidP="00BB3F9C">
      <w:pPr>
        <w:jc w:val="both"/>
        <w:rPr>
          <w:rFonts w:ascii="Garamond" w:hAnsi="Garamond"/>
          <w:sz w:val="22"/>
          <w:szCs w:val="22"/>
        </w:rPr>
      </w:pPr>
      <w:r w:rsidRPr="00BE3D7D">
        <w:rPr>
          <w:rFonts w:ascii="Garamond" w:hAnsi="Garamond"/>
          <w:sz w:val="22"/>
          <w:szCs w:val="22"/>
        </w:rPr>
        <w:t>Les chapitres suivants introduisent une nouvelle dimension : il ne s’agit plus seulement d’un écart entre le consensus des économistes et la population, mais de questions plus complexes, où les approches des économistes ne sont pas toutes convergentes, et n’éclairent qu’une partie limitée des questions posées, comme « l’avenir de la croissance, les causes des inégalités, le problème du réchauffement climatique » (p.</w:t>
      </w:r>
      <w:r>
        <w:rPr>
          <w:rFonts w:ascii="Garamond" w:hAnsi="Garamond"/>
          <w:sz w:val="22"/>
          <w:szCs w:val="22"/>
        </w:rPr>
        <w:t xml:space="preserve"> </w:t>
      </w:r>
      <w:r w:rsidRPr="00BE3D7D">
        <w:rPr>
          <w:rFonts w:ascii="Garamond" w:hAnsi="Garamond"/>
          <w:sz w:val="22"/>
          <w:szCs w:val="22"/>
        </w:rPr>
        <w:t xml:space="preserve">197). Dans le chapitre 5 sur la croissance, </w:t>
      </w:r>
      <w:proofErr w:type="spellStart"/>
      <w:r w:rsidRPr="00BE3D7D">
        <w:rPr>
          <w:rFonts w:ascii="Garamond" w:hAnsi="Garamond"/>
          <w:sz w:val="22"/>
          <w:szCs w:val="22"/>
        </w:rPr>
        <w:t>Banerjee</w:t>
      </w:r>
      <w:proofErr w:type="spellEnd"/>
      <w:r w:rsidRPr="00BE3D7D">
        <w:rPr>
          <w:rFonts w:ascii="Garamond" w:hAnsi="Garamond"/>
          <w:sz w:val="22"/>
          <w:szCs w:val="22"/>
        </w:rPr>
        <w:t xml:space="preserve"> et </w:t>
      </w:r>
      <w:proofErr w:type="spellStart"/>
      <w:r w:rsidRPr="00BE3D7D">
        <w:rPr>
          <w:rFonts w:ascii="Garamond" w:hAnsi="Garamond"/>
          <w:sz w:val="22"/>
          <w:szCs w:val="22"/>
        </w:rPr>
        <w:t>Duflo</w:t>
      </w:r>
      <w:proofErr w:type="spellEnd"/>
      <w:r w:rsidRPr="00BE3D7D">
        <w:rPr>
          <w:rFonts w:ascii="Garamond" w:hAnsi="Garamond"/>
          <w:sz w:val="22"/>
          <w:szCs w:val="22"/>
        </w:rPr>
        <w:t xml:space="preserve"> insistent sur le contraste entre les incertitudes sur les déterminations d’une croissance, et la connaissance des bonnes pratiques opérationnelles en matière de qualité des services de santé, d’éducation, d’accès au crédit et à la justice. Le chapitre 6 introduit une justice climatique </w:t>
      </w:r>
      <w:proofErr w:type="spellStart"/>
      <w:r w:rsidRPr="00BE3D7D">
        <w:rPr>
          <w:rFonts w:ascii="Garamond" w:hAnsi="Garamond"/>
          <w:sz w:val="22"/>
          <w:szCs w:val="22"/>
        </w:rPr>
        <w:t>redistributive</w:t>
      </w:r>
      <w:proofErr w:type="spellEnd"/>
      <w:r w:rsidRPr="00BE3D7D">
        <w:rPr>
          <w:rFonts w:ascii="Garamond" w:hAnsi="Garamond"/>
          <w:sz w:val="22"/>
          <w:szCs w:val="22"/>
        </w:rPr>
        <w:t>, « une grande part du coût doit être supportée par les plus riches des pays riches » (p.</w:t>
      </w:r>
      <w:r>
        <w:rPr>
          <w:rFonts w:ascii="Garamond" w:hAnsi="Garamond"/>
          <w:sz w:val="22"/>
          <w:szCs w:val="22"/>
        </w:rPr>
        <w:t xml:space="preserve"> </w:t>
      </w:r>
      <w:r w:rsidRPr="00BE3D7D">
        <w:rPr>
          <w:rFonts w:ascii="Garamond" w:hAnsi="Garamond"/>
          <w:sz w:val="22"/>
          <w:szCs w:val="22"/>
        </w:rPr>
        <w:t>304). Le chapitre 7 parle des changements technologiques. Il conclut comme précédemment sur « l’urgence et la nécessité de concevoir et de financer une politique sociale efficace » (p.</w:t>
      </w:r>
      <w:r>
        <w:rPr>
          <w:rFonts w:ascii="Garamond" w:hAnsi="Garamond"/>
          <w:sz w:val="22"/>
          <w:szCs w:val="22"/>
        </w:rPr>
        <w:t xml:space="preserve"> </w:t>
      </w:r>
      <w:r w:rsidRPr="00BE3D7D">
        <w:rPr>
          <w:rFonts w:ascii="Garamond" w:hAnsi="Garamond"/>
          <w:sz w:val="22"/>
          <w:szCs w:val="22"/>
        </w:rPr>
        <w:t>353). Les chapitres 8 et 9 présentent des résultats sur des politiques suivies dans la collecte des impôts et les redistributions monétaires vers les plus pauvres.</w:t>
      </w:r>
    </w:p>
    <w:p w14:paraId="646782C2" w14:textId="2DE298FB" w:rsidR="00BB3F9C" w:rsidRPr="00BE3D7D" w:rsidRDefault="00BB3F9C" w:rsidP="00BB3F9C">
      <w:pPr>
        <w:jc w:val="both"/>
        <w:rPr>
          <w:rFonts w:ascii="Garamond" w:hAnsi="Garamond"/>
          <w:sz w:val="22"/>
          <w:szCs w:val="22"/>
        </w:rPr>
      </w:pPr>
      <w:r w:rsidRPr="00BE3D7D">
        <w:rPr>
          <w:rFonts w:ascii="Garamond" w:hAnsi="Garamond"/>
          <w:sz w:val="22"/>
          <w:szCs w:val="22"/>
        </w:rPr>
        <w:t>En conclusion, « l’objectif de la politique sociale, en ces temps d’inquiétude et de changement, doit être d’aider les gens à absorber les chocs qui les frappent » (p.</w:t>
      </w:r>
      <w:r>
        <w:rPr>
          <w:rFonts w:ascii="Garamond" w:hAnsi="Garamond"/>
          <w:sz w:val="22"/>
          <w:szCs w:val="22"/>
        </w:rPr>
        <w:t xml:space="preserve"> 433). </w:t>
      </w:r>
      <w:r w:rsidRPr="00BE3D7D">
        <w:rPr>
          <w:rFonts w:ascii="Garamond" w:hAnsi="Garamond"/>
          <w:sz w:val="22"/>
          <w:szCs w:val="22"/>
        </w:rPr>
        <w:t>La conception récente d’une économie du développement se réduisant comme peau de chagrin, au fur et à mesure de l’émergence de nouveaux pays dans le monde fait place à celle d’une « économie utile » pour un monde devant affronter des difficultés, et ne perdant pas de vue un couplage des politiques économiques et sociales, dans un objectif d’atteinte d’une vie bonne pour tous.</w:t>
      </w:r>
    </w:p>
    <w:p w14:paraId="721045EF" w14:textId="77777777" w:rsidR="00BB3F9C" w:rsidRPr="00BE3D7D" w:rsidRDefault="00BB3F9C" w:rsidP="00BB3F9C">
      <w:pPr>
        <w:jc w:val="right"/>
        <w:rPr>
          <w:rFonts w:ascii="Garamond" w:hAnsi="Garamond"/>
          <w:b/>
          <w:sz w:val="22"/>
          <w:szCs w:val="22"/>
        </w:rPr>
      </w:pPr>
      <w:r w:rsidRPr="00BE3D7D">
        <w:rPr>
          <w:rFonts w:ascii="Garamond" w:hAnsi="Garamond"/>
          <w:b/>
          <w:sz w:val="22"/>
          <w:szCs w:val="22"/>
        </w:rPr>
        <w:t>Stéphane CALLENS</w:t>
      </w:r>
    </w:p>
    <w:p w14:paraId="7557CC85" w14:textId="77777777" w:rsidR="00BB3F9C" w:rsidRPr="00BE3D7D" w:rsidRDefault="00BB3F9C" w:rsidP="00BB3F9C">
      <w:pPr>
        <w:jc w:val="right"/>
        <w:rPr>
          <w:rFonts w:ascii="Garamond" w:hAnsi="Garamond"/>
          <w:sz w:val="22"/>
          <w:szCs w:val="22"/>
        </w:rPr>
      </w:pPr>
      <w:r w:rsidRPr="00BE3D7D">
        <w:rPr>
          <w:rFonts w:ascii="Garamond" w:hAnsi="Garamond"/>
          <w:sz w:val="22"/>
          <w:szCs w:val="22"/>
        </w:rPr>
        <w:t>Université d’Artois, LEM UMR 9221 CNRS</w:t>
      </w:r>
    </w:p>
    <w:p w14:paraId="444DFD55" w14:textId="77777777" w:rsidR="00BB3F9C" w:rsidRDefault="00BB3F9C" w:rsidP="00BB3F9C">
      <w:pPr>
        <w:jc w:val="both"/>
        <w:rPr>
          <w:rFonts w:ascii="Garamond" w:hAnsi="Garamond"/>
          <w:sz w:val="22"/>
          <w:szCs w:val="22"/>
        </w:rPr>
      </w:pPr>
    </w:p>
    <w:p w14:paraId="0E51EF4C" w14:textId="77777777" w:rsidR="00BB3F9C" w:rsidRPr="005B436B" w:rsidRDefault="00BB3F9C" w:rsidP="00BB3F9C">
      <w:pPr>
        <w:jc w:val="both"/>
        <w:rPr>
          <w:rFonts w:ascii="Garamond" w:hAnsi="Garamond"/>
          <w:sz w:val="22"/>
          <w:szCs w:val="22"/>
        </w:rPr>
      </w:pPr>
    </w:p>
    <w:p w14:paraId="7EFC78D2" w14:textId="77777777" w:rsidR="00BB3F9C" w:rsidRPr="005B436B" w:rsidRDefault="00BB3F9C" w:rsidP="00BB3F9C">
      <w:pPr>
        <w:jc w:val="right"/>
        <w:rPr>
          <w:rFonts w:ascii="Garamond" w:hAnsi="Garamond"/>
          <w:b/>
          <w:sz w:val="22"/>
          <w:szCs w:val="22"/>
        </w:rPr>
      </w:pPr>
      <w:r w:rsidRPr="005B436B">
        <w:rPr>
          <w:rFonts w:ascii="Garamond" w:hAnsi="Garamond"/>
          <w:b/>
          <w:sz w:val="22"/>
          <w:szCs w:val="22"/>
        </w:rPr>
        <w:t>Florent BÉDÉCARRATS, Isabelle GUÉRIN</w:t>
      </w:r>
      <w:r>
        <w:rPr>
          <w:rFonts w:ascii="Garamond" w:hAnsi="Garamond"/>
          <w:b/>
          <w:sz w:val="22"/>
          <w:szCs w:val="22"/>
        </w:rPr>
        <w:t>,</w:t>
      </w:r>
      <w:r w:rsidRPr="005B436B">
        <w:rPr>
          <w:rFonts w:ascii="Garamond" w:hAnsi="Garamond"/>
          <w:b/>
          <w:sz w:val="22"/>
          <w:szCs w:val="22"/>
        </w:rPr>
        <w:t xml:space="preserve"> François ROUBAUD (éd.)</w:t>
      </w:r>
    </w:p>
    <w:p w14:paraId="36B4136A" w14:textId="77777777" w:rsidR="00BB3F9C" w:rsidRPr="005B436B" w:rsidRDefault="00BB3F9C" w:rsidP="00BB3F9C">
      <w:pPr>
        <w:jc w:val="right"/>
        <w:rPr>
          <w:rFonts w:ascii="Garamond" w:hAnsi="Garamond"/>
          <w:sz w:val="22"/>
          <w:szCs w:val="22"/>
          <w:lang w:val="en-US"/>
        </w:rPr>
      </w:pPr>
      <w:r w:rsidRPr="005B436B">
        <w:rPr>
          <w:rFonts w:ascii="Garamond" w:hAnsi="Garamond"/>
          <w:bCs/>
          <w:i/>
          <w:iCs/>
          <w:sz w:val="22"/>
          <w:szCs w:val="22"/>
          <w:lang w:val="en-US"/>
        </w:rPr>
        <w:t>Randomized Control Trials in the Field of Development. A Critical Perspective</w:t>
      </w:r>
    </w:p>
    <w:p w14:paraId="35599E8D" w14:textId="77777777" w:rsidR="00BB3F9C" w:rsidRPr="005B436B" w:rsidRDefault="00BB3F9C" w:rsidP="00BB3F9C">
      <w:pPr>
        <w:jc w:val="right"/>
        <w:rPr>
          <w:rFonts w:ascii="Garamond" w:hAnsi="Garamond"/>
          <w:sz w:val="22"/>
          <w:szCs w:val="22"/>
          <w:lang w:val="en-US"/>
        </w:rPr>
      </w:pPr>
      <w:r w:rsidRPr="005B436B">
        <w:rPr>
          <w:rFonts w:ascii="Garamond" w:hAnsi="Garamond"/>
          <w:sz w:val="22"/>
          <w:szCs w:val="22"/>
          <w:lang w:val="en-US"/>
        </w:rPr>
        <w:t xml:space="preserve">Oxford, Oxford University Press, </w:t>
      </w:r>
      <w:r>
        <w:rPr>
          <w:rFonts w:ascii="Garamond" w:hAnsi="Garamond"/>
          <w:sz w:val="22"/>
          <w:szCs w:val="22"/>
          <w:lang w:val="en-US"/>
        </w:rPr>
        <w:t xml:space="preserve">2020, </w:t>
      </w:r>
      <w:r w:rsidRPr="005B436B">
        <w:rPr>
          <w:rFonts w:ascii="Garamond" w:hAnsi="Garamond"/>
          <w:sz w:val="22"/>
          <w:szCs w:val="22"/>
          <w:lang w:val="en-US"/>
        </w:rPr>
        <w:t>448 pages.</w:t>
      </w:r>
    </w:p>
    <w:p w14:paraId="4A246748" w14:textId="77777777" w:rsidR="00BB3F9C" w:rsidRPr="005B436B" w:rsidRDefault="00BB3F9C" w:rsidP="00BB3F9C">
      <w:pPr>
        <w:jc w:val="both"/>
        <w:rPr>
          <w:rFonts w:ascii="Garamond" w:hAnsi="Garamond"/>
          <w:sz w:val="22"/>
          <w:szCs w:val="22"/>
          <w:lang w:val="en-US"/>
        </w:rPr>
      </w:pPr>
    </w:p>
    <w:p w14:paraId="719B09BF" w14:textId="77777777" w:rsidR="00BB3F9C" w:rsidRPr="005B436B" w:rsidRDefault="00BB3F9C" w:rsidP="00BB3F9C">
      <w:pPr>
        <w:jc w:val="both"/>
        <w:rPr>
          <w:rFonts w:ascii="Garamond" w:hAnsi="Garamond"/>
          <w:sz w:val="22"/>
          <w:szCs w:val="22"/>
        </w:rPr>
      </w:pPr>
      <w:r w:rsidRPr="005B436B">
        <w:rPr>
          <w:rFonts w:ascii="Garamond" w:hAnsi="Garamond"/>
          <w:sz w:val="22"/>
          <w:szCs w:val="22"/>
        </w:rPr>
        <w:t xml:space="preserve">L’histoire de la pensée académique sur le développement a souvent été faite de certitudes remises en question par la suite. Ceci ne signifie pas qu’elles n’ont pas eu leur utilité, bien au contraire. Elles apportent une contribution – parmi d’autres – aux connaissances encore très partielles que nous </w:t>
      </w:r>
      <w:r w:rsidRPr="005B436B">
        <w:rPr>
          <w:rFonts w:ascii="Garamond" w:hAnsi="Garamond"/>
          <w:sz w:val="22"/>
          <w:szCs w:val="22"/>
        </w:rPr>
        <w:lastRenderedPageBreak/>
        <w:t>avons des processus de développement qui sont, par nature, complexes et systémiques, quel que soit le  niveau d’analyse spatial.</w:t>
      </w:r>
    </w:p>
    <w:p w14:paraId="63D1E75C" w14:textId="77777777" w:rsidR="00BB3F9C" w:rsidRPr="005B436B" w:rsidRDefault="00BB3F9C" w:rsidP="00BB3F9C">
      <w:pPr>
        <w:jc w:val="both"/>
        <w:rPr>
          <w:rFonts w:ascii="Garamond" w:hAnsi="Garamond"/>
          <w:sz w:val="22"/>
          <w:szCs w:val="22"/>
        </w:rPr>
      </w:pPr>
      <w:r w:rsidRPr="005B436B">
        <w:rPr>
          <w:rFonts w:ascii="Garamond" w:hAnsi="Garamond"/>
          <w:sz w:val="22"/>
          <w:szCs w:val="22"/>
        </w:rPr>
        <w:t>Le recours idéalisé aux « essais contrôlés randomisés » (</w:t>
      </w:r>
      <w:proofErr w:type="spellStart"/>
      <w:r w:rsidRPr="005B436B">
        <w:rPr>
          <w:rFonts w:ascii="Garamond" w:hAnsi="Garamond"/>
          <w:i/>
          <w:sz w:val="22"/>
          <w:szCs w:val="22"/>
        </w:rPr>
        <w:t>randomized</w:t>
      </w:r>
      <w:proofErr w:type="spellEnd"/>
      <w:r w:rsidRPr="005B436B">
        <w:rPr>
          <w:rFonts w:ascii="Garamond" w:hAnsi="Garamond"/>
          <w:i/>
          <w:sz w:val="22"/>
          <w:szCs w:val="22"/>
        </w:rPr>
        <w:t xml:space="preserve"> control trials - </w:t>
      </w:r>
      <w:proofErr w:type="spellStart"/>
      <w:r w:rsidRPr="005B436B">
        <w:rPr>
          <w:rFonts w:ascii="Garamond" w:hAnsi="Garamond"/>
          <w:i/>
          <w:sz w:val="22"/>
          <w:szCs w:val="22"/>
        </w:rPr>
        <w:t>RCTs</w:t>
      </w:r>
      <w:proofErr w:type="spellEnd"/>
      <w:r w:rsidRPr="005B436B">
        <w:rPr>
          <w:rFonts w:ascii="Garamond" w:hAnsi="Garamond"/>
          <w:sz w:val="22"/>
          <w:szCs w:val="22"/>
        </w:rPr>
        <w:t xml:space="preserve">) est probablement le cas le plus symptomatique de cette tendance à notre époque. Présentée comme la manière d’identifier les politiques de développement qui fonctionnent et celles qui ne fonctionnent pas, cette méthodologie bénéficie, pour l’instant, de la plus grande crédibilité internationale. Les équipes de recherche qui l’utilisent sont aujourd’hui celles qui dominent ce que Bourdieu aurait probablement appelé « le champ académique dans le domaine du développement ». Elles reçoivent honneurs et financements. Pourtant, s’il est incontestable que leur application aux questions de développement a constitué un apport réellement pertinent, il n’en demeure pas moins qu’il ne s’agit, </w:t>
      </w:r>
      <w:r w:rsidRPr="005B436B">
        <w:rPr>
          <w:rFonts w:ascii="Garamond" w:hAnsi="Garamond"/>
          <w:i/>
          <w:iCs/>
          <w:sz w:val="22"/>
          <w:szCs w:val="22"/>
        </w:rPr>
        <w:t>in fine</w:t>
      </w:r>
      <w:r w:rsidRPr="005B436B">
        <w:rPr>
          <w:rFonts w:ascii="Garamond" w:hAnsi="Garamond"/>
          <w:iCs/>
          <w:sz w:val="22"/>
          <w:szCs w:val="22"/>
        </w:rPr>
        <w:t>,</w:t>
      </w:r>
      <w:r w:rsidRPr="005B436B">
        <w:rPr>
          <w:rFonts w:ascii="Garamond" w:hAnsi="Garamond"/>
          <w:sz w:val="22"/>
          <w:szCs w:val="22"/>
        </w:rPr>
        <w:t xml:space="preserve"> que d’une technique – parmi d’autres – avec ses forces et ses faiblesses.</w:t>
      </w:r>
    </w:p>
    <w:p w14:paraId="06A5A1BF" w14:textId="77777777" w:rsidR="00BB3F9C" w:rsidRPr="005B436B" w:rsidRDefault="00BB3F9C" w:rsidP="00BB3F9C">
      <w:pPr>
        <w:jc w:val="both"/>
        <w:rPr>
          <w:rFonts w:ascii="Garamond" w:hAnsi="Garamond"/>
          <w:sz w:val="22"/>
          <w:szCs w:val="22"/>
        </w:rPr>
      </w:pPr>
      <w:r w:rsidRPr="005B436B">
        <w:rPr>
          <w:rFonts w:ascii="Garamond" w:hAnsi="Garamond"/>
          <w:sz w:val="22"/>
          <w:szCs w:val="22"/>
        </w:rPr>
        <w:t xml:space="preserve">L’ouvrage édité par Florent </w:t>
      </w:r>
      <w:proofErr w:type="spellStart"/>
      <w:r w:rsidRPr="005B436B">
        <w:rPr>
          <w:rFonts w:ascii="Garamond" w:hAnsi="Garamond"/>
          <w:sz w:val="22"/>
          <w:szCs w:val="22"/>
        </w:rPr>
        <w:t>Bédécarrats</w:t>
      </w:r>
      <w:proofErr w:type="spellEnd"/>
      <w:r w:rsidRPr="005B436B">
        <w:rPr>
          <w:rFonts w:ascii="Garamond" w:hAnsi="Garamond"/>
          <w:sz w:val="22"/>
          <w:szCs w:val="22"/>
        </w:rPr>
        <w:t>, Isabelle Guérin et François Roubaud se donne pour mission de fournir l’ensemble des arguments nécessaires pour soutenir ce point de vue. Regroupant douze contributions majeures rédigées par vingt-six auteurs de premier plan, « </w:t>
      </w:r>
      <w:proofErr w:type="spellStart"/>
      <w:r w:rsidRPr="005B436B">
        <w:rPr>
          <w:rFonts w:ascii="Garamond" w:hAnsi="Garamond"/>
          <w:i/>
          <w:iCs/>
          <w:sz w:val="22"/>
          <w:szCs w:val="22"/>
        </w:rPr>
        <w:t>Randomized</w:t>
      </w:r>
      <w:proofErr w:type="spellEnd"/>
      <w:r w:rsidRPr="005B436B">
        <w:rPr>
          <w:rFonts w:ascii="Garamond" w:hAnsi="Garamond"/>
          <w:i/>
          <w:iCs/>
          <w:sz w:val="22"/>
          <w:szCs w:val="22"/>
        </w:rPr>
        <w:t xml:space="preserve"> Control Trials in the Field of </w:t>
      </w:r>
      <w:proofErr w:type="spellStart"/>
      <w:r w:rsidRPr="005B436B">
        <w:rPr>
          <w:rFonts w:ascii="Garamond" w:hAnsi="Garamond"/>
          <w:i/>
          <w:iCs/>
          <w:sz w:val="22"/>
          <w:szCs w:val="22"/>
        </w:rPr>
        <w:t>Development</w:t>
      </w:r>
      <w:proofErr w:type="spellEnd"/>
      <w:r w:rsidRPr="005B436B">
        <w:rPr>
          <w:rFonts w:ascii="Garamond" w:hAnsi="Garamond"/>
          <w:sz w:val="22"/>
          <w:szCs w:val="22"/>
        </w:rPr>
        <w:t> » remplit pleinement la fonction de « mise en perspective critique » qu’annonce son sous-titre. Qu’on ne s’y trompe pas, il ne s’agit nullement pour les éditeurs et les auteurs de cet ouvrage de s’opposer aux acteurs dominants de leur champ pour en tirer un positionnement susceptible de contribuer à leur propre légitimation. Aucun d’</w:t>
      </w:r>
      <w:proofErr w:type="spellStart"/>
      <w:r w:rsidRPr="005B436B">
        <w:rPr>
          <w:rFonts w:ascii="Garamond" w:hAnsi="Garamond"/>
          <w:sz w:val="22"/>
          <w:szCs w:val="22"/>
        </w:rPr>
        <w:t>entre-eux</w:t>
      </w:r>
      <w:proofErr w:type="spellEnd"/>
      <w:r w:rsidRPr="005B436B">
        <w:rPr>
          <w:rFonts w:ascii="Garamond" w:hAnsi="Garamond"/>
          <w:sz w:val="22"/>
          <w:szCs w:val="22"/>
        </w:rPr>
        <w:t xml:space="preserve"> n’en a besoin. Il s’agit, au contraire, d’une véritable contribution scientifique visant à relativiser la domination d’une technique sans en nier les apports. On est donc bien dans une démarche de critique constructive.</w:t>
      </w:r>
    </w:p>
    <w:p w14:paraId="1B3AD064" w14:textId="77777777" w:rsidR="00BB3F9C" w:rsidRPr="005B436B" w:rsidRDefault="00BB3F9C" w:rsidP="00BB3F9C">
      <w:pPr>
        <w:jc w:val="both"/>
        <w:rPr>
          <w:rFonts w:ascii="Garamond" w:hAnsi="Garamond"/>
          <w:sz w:val="22"/>
          <w:szCs w:val="22"/>
        </w:rPr>
      </w:pPr>
      <w:r w:rsidRPr="005B436B">
        <w:rPr>
          <w:rFonts w:ascii="Garamond" w:hAnsi="Garamond"/>
          <w:sz w:val="22"/>
          <w:szCs w:val="22"/>
        </w:rPr>
        <w:t xml:space="preserve">Les essais contrôlés randomisés ne sont pas neufs. Ils sont utilisés dans de nombreux domaines dont le plus connu est la médecine. Certains des auteurs de l’ouvrage sont d’ailleurs des médecins qui, sur la base de leur expérience, offrent un regard distancié sur la manière dont la technique est promue dans le champ du développement. Elle consiste, pour l’essentiel, à comparer les résultats d’expériences où on applique un traitement à un échantillon de personnes tiré aléatoirement à un autre qui ne reçoit pas le même traitement. </w:t>
      </w:r>
    </w:p>
    <w:p w14:paraId="3A59420D" w14:textId="77777777" w:rsidR="00BB3F9C" w:rsidRPr="005B436B" w:rsidRDefault="00BB3F9C" w:rsidP="00BB3F9C">
      <w:pPr>
        <w:jc w:val="both"/>
        <w:rPr>
          <w:rFonts w:ascii="Garamond" w:hAnsi="Garamond"/>
          <w:sz w:val="22"/>
          <w:szCs w:val="22"/>
        </w:rPr>
      </w:pPr>
      <w:r w:rsidRPr="005B436B">
        <w:rPr>
          <w:rFonts w:ascii="Garamond" w:hAnsi="Garamond"/>
          <w:sz w:val="22"/>
          <w:szCs w:val="22"/>
        </w:rPr>
        <w:t>Sans entrer ici dans les détails, on comprendra intuitivement que l’application d’une telle technique suscite de nombreuses questions, tant en termes méthodologiques qu’en termes éthiques. De plus, le développement étant un processus multidimensionnel, la validité interne et externe des résultats obtenus et la manière dont les relations de causalité sont abordées peuvent être remises en question.</w:t>
      </w:r>
    </w:p>
    <w:p w14:paraId="0D47CFA2" w14:textId="77777777" w:rsidR="00BB3F9C" w:rsidRPr="005B436B" w:rsidRDefault="00BB3F9C" w:rsidP="00BB3F9C">
      <w:pPr>
        <w:jc w:val="both"/>
        <w:rPr>
          <w:rFonts w:ascii="Garamond" w:hAnsi="Garamond"/>
          <w:sz w:val="22"/>
          <w:szCs w:val="22"/>
        </w:rPr>
      </w:pPr>
      <w:r w:rsidRPr="005B436B">
        <w:rPr>
          <w:rFonts w:ascii="Garamond" w:hAnsi="Garamond"/>
          <w:sz w:val="22"/>
          <w:szCs w:val="22"/>
        </w:rPr>
        <w:lastRenderedPageBreak/>
        <w:t>Cela étant, il ne s’agit pas ici « de jeter le bébé avec l’eau du bain ». L’ensemble des contributeurs de l’ouvrage reconnaissent les qualités et les apports de cette approche pour évaluer certains dispositifs particuliers. Il est des domaines où ces études ont permis, à raison, de remettre en cause certaines croyances pourtant bien ancrées. Bien sûr, les auteurs n’ont pas toutes et tous exactement la même opinion et c’est un des aspects qui fait la richesse de l’ouvrage : il fonctionne par apports successifs, offrant de nombreuses nuances selon l’angle adopté par les différents contributeurs.</w:t>
      </w:r>
    </w:p>
    <w:p w14:paraId="16F52457" w14:textId="77777777" w:rsidR="00BB3F9C" w:rsidRPr="005B436B" w:rsidRDefault="00BB3F9C" w:rsidP="00BB3F9C">
      <w:pPr>
        <w:jc w:val="both"/>
        <w:rPr>
          <w:rFonts w:ascii="Garamond" w:hAnsi="Garamond"/>
          <w:sz w:val="22"/>
          <w:szCs w:val="22"/>
        </w:rPr>
      </w:pPr>
      <w:r w:rsidRPr="005B436B">
        <w:rPr>
          <w:rFonts w:ascii="Garamond" w:hAnsi="Garamond"/>
          <w:sz w:val="22"/>
          <w:szCs w:val="22"/>
        </w:rPr>
        <w:t>Au-delà des questions purement scientifiques, on se doit aussi d’aborder la question de l’enjeu économique que représente le fait de voir nombre d’acteurs publics et privés privilégier le recours aux essais contrôlés randomisés alors que ceux-ci sont couteux à implémenter. On peut légitimement s’interroger sur le fait de savoir si les moyens qui y sont consacrés ne pourraient être mieux utilisés, y compris pour améliorer la collecte d’informations statistiques dans les pays étudiés, tant aux plans micro- que macro-économiques.</w:t>
      </w:r>
    </w:p>
    <w:p w14:paraId="557FD0B5" w14:textId="77777777" w:rsidR="00BB3F9C" w:rsidRPr="005B436B" w:rsidRDefault="00BB3F9C" w:rsidP="00BB3F9C">
      <w:pPr>
        <w:jc w:val="both"/>
        <w:rPr>
          <w:rFonts w:ascii="Garamond" w:hAnsi="Garamond"/>
          <w:sz w:val="22"/>
          <w:szCs w:val="22"/>
        </w:rPr>
      </w:pPr>
      <w:r w:rsidRPr="005B436B">
        <w:rPr>
          <w:rFonts w:ascii="Garamond" w:hAnsi="Garamond"/>
          <w:sz w:val="22"/>
          <w:szCs w:val="22"/>
        </w:rPr>
        <w:t>Concrètement, comme le soulignent les éditeurs de l’ouvrage, l’ensemble des contributions se répartit  en quatre volets. Le premier volet regroupe les chapitres qui présentent les essais contrôlés randomisés et soulignent leur potentiel. Le second discute l’application de cette approche aux domaines de la santé et du microcrédit. Le troisième vise à positionner l’émergence de cette technique dans son contexte socio-politique en montrant où elle se place dans l’histoire des politiques d’évaluation en matière de développement. Enfin, le quatrième et dernier volet développe des pistes d’amélioration de cette approche méthodologique, avec une attention particulière aux questions éthiques.</w:t>
      </w:r>
    </w:p>
    <w:p w14:paraId="237684F3" w14:textId="77777777" w:rsidR="00BB3F9C" w:rsidRPr="005B436B" w:rsidRDefault="00BB3F9C" w:rsidP="00BB3F9C">
      <w:pPr>
        <w:jc w:val="both"/>
        <w:rPr>
          <w:rFonts w:ascii="Garamond" w:hAnsi="Garamond"/>
          <w:sz w:val="22"/>
          <w:szCs w:val="22"/>
        </w:rPr>
      </w:pPr>
      <w:r w:rsidRPr="005B436B">
        <w:rPr>
          <w:rFonts w:ascii="Garamond" w:hAnsi="Garamond"/>
          <w:sz w:val="22"/>
          <w:szCs w:val="22"/>
        </w:rPr>
        <w:t>Ambitieux dans son objectif et soigné dans sa réalisation, cet ouvrage n’est pas d’accès aisé mais pour le lecteur intéressé par les questions de développement, nul doute qu’il fournira une excellente base de réflexion pour s’interroger sur ce que veut dire « évaluer le développement ». Rarement la citation de Claude Lévi-Strauss selon laquelle « </w:t>
      </w:r>
      <w:r w:rsidRPr="005B436B">
        <w:rPr>
          <w:rFonts w:ascii="Garamond" w:hAnsi="Garamond"/>
          <w:i/>
          <w:iCs/>
          <w:sz w:val="22"/>
          <w:szCs w:val="22"/>
        </w:rPr>
        <w:t>Le savant n’est pas l’homme qui fournit les vraies réponses, c’est celui qui pose les vraies questions </w:t>
      </w:r>
      <w:r w:rsidRPr="005B436B">
        <w:rPr>
          <w:rFonts w:ascii="Garamond" w:hAnsi="Garamond"/>
          <w:sz w:val="22"/>
          <w:szCs w:val="22"/>
        </w:rPr>
        <w:t xml:space="preserve">» aura été illustrée d’aussi belle façon. Les hommes et les femmes qui contribuent à l’ouvrage édité par Florent </w:t>
      </w:r>
      <w:proofErr w:type="spellStart"/>
      <w:r w:rsidRPr="005B436B">
        <w:rPr>
          <w:rFonts w:ascii="Garamond" w:hAnsi="Garamond"/>
          <w:sz w:val="22"/>
          <w:szCs w:val="22"/>
        </w:rPr>
        <w:t>Bédécarrats</w:t>
      </w:r>
      <w:proofErr w:type="spellEnd"/>
      <w:r w:rsidRPr="005B436B">
        <w:rPr>
          <w:rFonts w:ascii="Garamond" w:hAnsi="Garamond"/>
          <w:sz w:val="22"/>
          <w:szCs w:val="22"/>
        </w:rPr>
        <w:t>, Isabelle Guérin et François Roubaud sont dans cette démarche : ils nous poussent à nous poser de vraies questions.</w:t>
      </w:r>
    </w:p>
    <w:p w14:paraId="14D725E9" w14:textId="77777777" w:rsidR="00BB3F9C" w:rsidRPr="005B436B" w:rsidRDefault="00BB3F9C" w:rsidP="00BB3F9C">
      <w:pPr>
        <w:jc w:val="right"/>
        <w:rPr>
          <w:rFonts w:ascii="Garamond" w:hAnsi="Garamond"/>
          <w:b/>
          <w:sz w:val="22"/>
          <w:szCs w:val="22"/>
        </w:rPr>
      </w:pPr>
      <w:r w:rsidRPr="005B436B">
        <w:rPr>
          <w:rFonts w:ascii="Garamond" w:hAnsi="Garamond"/>
          <w:b/>
          <w:sz w:val="22"/>
          <w:szCs w:val="22"/>
        </w:rPr>
        <w:t>Marc LABIE</w:t>
      </w:r>
    </w:p>
    <w:p w14:paraId="1CD62800" w14:textId="77777777" w:rsidR="00BB3F9C" w:rsidRPr="005B436B" w:rsidRDefault="00BB3F9C" w:rsidP="00BB3F9C">
      <w:pPr>
        <w:jc w:val="right"/>
        <w:rPr>
          <w:rFonts w:ascii="Garamond" w:hAnsi="Garamond"/>
          <w:sz w:val="22"/>
          <w:szCs w:val="22"/>
        </w:rPr>
      </w:pPr>
      <w:r w:rsidRPr="005B436B">
        <w:rPr>
          <w:rFonts w:ascii="Garamond" w:hAnsi="Garamond"/>
          <w:sz w:val="22"/>
          <w:szCs w:val="22"/>
        </w:rPr>
        <w:t>Université de Mons, Belgique</w:t>
      </w:r>
    </w:p>
    <w:p w14:paraId="1E2A8592" w14:textId="5EC93EFF" w:rsidR="00A760DF" w:rsidRPr="00021751" w:rsidRDefault="00BB3F9C" w:rsidP="00BB3F9C">
      <w:pPr>
        <w:jc w:val="right"/>
        <w:rPr>
          <w:rFonts w:ascii="Garamond" w:hAnsi="Garamond"/>
          <w:sz w:val="22"/>
          <w:szCs w:val="22"/>
        </w:rPr>
      </w:pPr>
      <w:r w:rsidRPr="005B436B">
        <w:rPr>
          <w:rFonts w:ascii="Garamond" w:hAnsi="Garamond" w:cstheme="minorHAnsi"/>
          <w:sz w:val="22"/>
          <w:szCs w:val="22"/>
        </w:rPr>
        <w:t>Cen</w:t>
      </w:r>
      <w:r>
        <w:rPr>
          <w:rFonts w:ascii="Garamond" w:hAnsi="Garamond" w:cstheme="minorHAnsi"/>
          <w:sz w:val="22"/>
          <w:szCs w:val="22"/>
        </w:rPr>
        <w:t>tre europé</w:t>
      </w:r>
      <w:r w:rsidRPr="005B436B">
        <w:rPr>
          <w:rFonts w:ascii="Garamond" w:hAnsi="Garamond" w:cstheme="minorHAnsi"/>
          <w:sz w:val="22"/>
          <w:szCs w:val="22"/>
        </w:rPr>
        <w:t>en de re</w:t>
      </w:r>
      <w:r>
        <w:rPr>
          <w:rFonts w:ascii="Garamond" w:hAnsi="Garamond" w:cstheme="minorHAnsi"/>
          <w:sz w:val="22"/>
          <w:szCs w:val="22"/>
        </w:rPr>
        <w:t xml:space="preserve">cherche en </w:t>
      </w:r>
      <w:proofErr w:type="spellStart"/>
      <w:r>
        <w:rPr>
          <w:rFonts w:ascii="Garamond" w:hAnsi="Garamond" w:cstheme="minorHAnsi"/>
          <w:sz w:val="22"/>
          <w:szCs w:val="22"/>
        </w:rPr>
        <w:t>microfinance</w:t>
      </w:r>
      <w:proofErr w:type="spellEnd"/>
      <w:r>
        <w:rPr>
          <w:rFonts w:ascii="Garamond" w:hAnsi="Garamond" w:cstheme="minorHAnsi"/>
          <w:sz w:val="22"/>
          <w:szCs w:val="22"/>
        </w:rPr>
        <w:t xml:space="preserve"> (</w:t>
      </w:r>
      <w:proofErr w:type="spellStart"/>
      <w:r>
        <w:rPr>
          <w:rFonts w:ascii="Garamond" w:hAnsi="Garamond" w:cstheme="minorHAnsi"/>
          <w:sz w:val="22"/>
          <w:szCs w:val="22"/>
        </w:rPr>
        <w:t>CERMi</w:t>
      </w:r>
      <w:proofErr w:type="spellEnd"/>
      <w:r>
        <w:rPr>
          <w:rFonts w:ascii="Garamond" w:hAnsi="Garamond" w:cstheme="minorHAnsi"/>
          <w:sz w:val="22"/>
          <w:szCs w:val="22"/>
        </w:rPr>
        <w:t>)</w:t>
      </w:r>
    </w:p>
    <w:p w14:paraId="50A3AB1F" w14:textId="77777777" w:rsidR="00B9313D" w:rsidRPr="00021751" w:rsidRDefault="00B9313D" w:rsidP="004D7CBC">
      <w:pPr>
        <w:jc w:val="right"/>
        <w:rPr>
          <w:rFonts w:ascii="Garamond" w:hAnsi="Garamond"/>
          <w:sz w:val="22"/>
          <w:szCs w:val="22"/>
        </w:rPr>
      </w:pPr>
    </w:p>
    <w:p w14:paraId="455409B7" w14:textId="77777777" w:rsidR="005036FB" w:rsidRPr="00021751" w:rsidRDefault="005036FB" w:rsidP="00B50800">
      <w:pPr>
        <w:rPr>
          <w:rFonts w:ascii="Garamond" w:hAnsi="Garamond"/>
          <w:sz w:val="22"/>
          <w:szCs w:val="22"/>
        </w:rPr>
      </w:pPr>
    </w:p>
    <w:p w14:paraId="61043A4C" w14:textId="77777777" w:rsidR="00134A5D" w:rsidRPr="000D1E27" w:rsidRDefault="00134A5D">
      <w:pPr>
        <w:pStyle w:val="CM12"/>
        <w:spacing w:after="0"/>
        <w:jc w:val="both"/>
        <w:rPr>
          <w:rFonts w:ascii="Times" w:hAnsi="Times"/>
          <w:b/>
          <w:vertAlign w:val="subscript"/>
        </w:rPr>
        <w:sectPr w:rsidR="00134A5D" w:rsidRPr="000D1E27" w:rsidSect="0010742C">
          <w:type w:val="continuous"/>
          <w:pgSz w:w="11906" w:h="16838"/>
          <w:pgMar w:top="1134" w:right="1134" w:bottom="1134" w:left="1134" w:header="113" w:footer="851" w:gutter="0"/>
          <w:cols w:num="2" w:space="340"/>
        </w:sectPr>
      </w:pPr>
    </w:p>
    <w:p w14:paraId="7A3D6B78" w14:textId="77777777" w:rsidR="000920B2" w:rsidRPr="000920B2" w:rsidRDefault="000920B2" w:rsidP="000920B2">
      <w:pPr>
        <w:widowControl w:val="0"/>
        <w:jc w:val="both"/>
        <w:rPr>
          <w:rFonts w:ascii="Univers Condensed" w:hAnsi="Univers Condensed"/>
          <w:b/>
          <w:i/>
          <w:iCs/>
          <w:color w:val="FFFFFF"/>
          <w:kern w:val="24"/>
          <w:sz w:val="16"/>
          <w:szCs w:val="16"/>
          <w:lang w:val="fr-CH"/>
        </w:rPr>
      </w:pPr>
    </w:p>
    <w:p w14:paraId="713392E6" w14:textId="77777777" w:rsidR="00B50800" w:rsidRDefault="00B50800" w:rsidP="00BB3F9C">
      <w:pPr>
        <w:rPr>
          <w:rFonts w:ascii="CG Times" w:hAnsi="CG Times"/>
          <w:spacing w:val="8"/>
          <w:sz w:val="44"/>
        </w:rPr>
      </w:pPr>
    </w:p>
    <w:p w14:paraId="62976A87" w14:textId="77777777" w:rsidR="00B50800" w:rsidRDefault="00B50800" w:rsidP="00BB3F9C">
      <w:pPr>
        <w:rPr>
          <w:rFonts w:ascii="CG Times" w:hAnsi="CG Times"/>
          <w:spacing w:val="8"/>
          <w:sz w:val="44"/>
        </w:rPr>
      </w:pPr>
    </w:p>
    <w:p w14:paraId="759E37DA" w14:textId="77777777" w:rsidR="00BB3F9C" w:rsidRPr="00651321" w:rsidRDefault="00BB3F9C" w:rsidP="00BB3F9C">
      <w:pPr>
        <w:rPr>
          <w:rFonts w:ascii="CG Times" w:hAnsi="CG Times"/>
          <w:color w:val="000000" w:themeColor="text1"/>
          <w:spacing w:val="8"/>
          <w:sz w:val="44"/>
        </w:rPr>
      </w:pPr>
      <w:r>
        <w:rPr>
          <w:rFonts w:ascii="CG Times" w:hAnsi="CG Times"/>
          <w:spacing w:val="8"/>
          <w:sz w:val="44"/>
        </w:rPr>
        <w:t>MO</w:t>
      </w:r>
      <w:r w:rsidRPr="00651321">
        <w:rPr>
          <w:rFonts w:ascii="CG Times" w:hAnsi="CG Times"/>
          <w:color w:val="000000" w:themeColor="text1"/>
          <w:spacing w:val="8"/>
          <w:sz w:val="44"/>
        </w:rPr>
        <w:t>NDES EN DÉVELOPPEMENT</w:t>
      </w:r>
    </w:p>
    <w:p w14:paraId="51D1A666" w14:textId="77777777" w:rsidR="00BB3F9C" w:rsidRPr="00651321" w:rsidRDefault="00BB3F9C" w:rsidP="00BB3F9C">
      <w:pPr>
        <w:rPr>
          <w:rFonts w:ascii="CG Times" w:hAnsi="CG Times"/>
          <w:color w:val="000000" w:themeColor="text1"/>
          <w:sz w:val="28"/>
        </w:rPr>
      </w:pPr>
      <w:r>
        <w:rPr>
          <w:rFonts w:ascii="CG Times" w:hAnsi="CG Times"/>
          <w:color w:val="000000" w:themeColor="text1"/>
          <w:sz w:val="28"/>
        </w:rPr>
        <w:t>VOLUME 48 - 2020/4</w:t>
      </w:r>
      <w:r w:rsidRPr="00651321">
        <w:rPr>
          <w:rFonts w:ascii="CG Times" w:hAnsi="CG Times"/>
          <w:color w:val="000000" w:themeColor="text1"/>
          <w:sz w:val="28"/>
        </w:rPr>
        <w:t xml:space="preserve"> - n°</w:t>
      </w:r>
      <w:r>
        <w:rPr>
          <w:rFonts w:ascii="CG Times" w:hAnsi="CG Times"/>
          <w:color w:val="000000" w:themeColor="text1"/>
          <w:sz w:val="28"/>
        </w:rPr>
        <w:t>192</w:t>
      </w:r>
    </w:p>
    <w:p w14:paraId="72E968CC" w14:textId="77777777" w:rsidR="00BB3F9C" w:rsidRPr="00F92477" w:rsidRDefault="00BB3F9C" w:rsidP="00BB3F9C">
      <w:pPr>
        <w:rPr>
          <w:rFonts w:ascii="CG Times" w:hAnsi="CG Times"/>
          <w:b/>
          <w:color w:val="000000" w:themeColor="text1"/>
          <w:sz w:val="10"/>
          <w:szCs w:val="10"/>
        </w:rPr>
      </w:pPr>
    </w:p>
    <w:p w14:paraId="7F6660D4" w14:textId="77777777" w:rsidR="00BB3F9C" w:rsidRPr="00F92477" w:rsidRDefault="00BB3F9C" w:rsidP="00BB3F9C">
      <w:pPr>
        <w:tabs>
          <w:tab w:val="left" w:pos="8505"/>
        </w:tabs>
        <w:jc w:val="both"/>
        <w:rPr>
          <w:rFonts w:ascii="Garamond" w:hAnsi="Garamond"/>
          <w:color w:val="000000" w:themeColor="text1"/>
          <w:sz w:val="22"/>
          <w:szCs w:val="22"/>
          <w:lang w:bidi="x-none"/>
        </w:rPr>
      </w:pPr>
      <w:r>
        <w:rPr>
          <w:rFonts w:ascii="Garamond" w:hAnsi="Garamond"/>
          <w:color w:val="000000" w:themeColor="text1"/>
          <w:sz w:val="22"/>
          <w:szCs w:val="22"/>
          <w:lang w:bidi="x-none"/>
        </w:rPr>
        <w:t>TRANSI</w:t>
      </w:r>
      <w:r w:rsidRPr="00633532">
        <w:rPr>
          <w:rFonts w:ascii="Garamond" w:hAnsi="Garamond"/>
          <w:color w:val="000000" w:themeColor="text1"/>
          <w:sz w:val="22"/>
          <w:szCs w:val="22"/>
          <w:lang w:bidi="x-none"/>
        </w:rPr>
        <w:t xml:space="preserve">TION </w:t>
      </w:r>
      <w:r>
        <w:rPr>
          <w:rFonts w:ascii="Garamond" w:hAnsi="Garamond"/>
          <w:color w:val="000000" w:themeColor="text1"/>
          <w:sz w:val="22"/>
          <w:szCs w:val="22"/>
          <w:lang w:bidi="x-none"/>
        </w:rPr>
        <w:t>ÉNERGÉTIQUE ET DÉ</w:t>
      </w:r>
      <w:r w:rsidRPr="00633532">
        <w:rPr>
          <w:rFonts w:ascii="Garamond" w:hAnsi="Garamond"/>
          <w:color w:val="000000" w:themeColor="text1"/>
          <w:sz w:val="22"/>
          <w:szCs w:val="22"/>
          <w:lang w:bidi="x-none"/>
        </w:rPr>
        <w:t>VELOPPEMENT</w:t>
      </w:r>
    </w:p>
    <w:p w14:paraId="159D95A3" w14:textId="77777777" w:rsidR="00BB3F9C" w:rsidRPr="00F92477" w:rsidRDefault="00BB3F9C" w:rsidP="00BB3F9C">
      <w:pPr>
        <w:shd w:val="clear" w:color="auto" w:fill="FFFFFF"/>
        <w:jc w:val="both"/>
        <w:rPr>
          <w:rFonts w:ascii="Garamond" w:hAnsi="Garamond"/>
          <w:color w:val="000000"/>
          <w:sz w:val="22"/>
          <w:szCs w:val="22"/>
        </w:rPr>
      </w:pPr>
      <w:r w:rsidRPr="00633532">
        <w:rPr>
          <w:rStyle w:val="lev"/>
          <w:rFonts w:ascii="Garamond" w:hAnsi="Garamond"/>
          <w:color w:val="000000"/>
          <w:sz w:val="22"/>
          <w:szCs w:val="22"/>
          <w:bdr w:val="none" w:sz="0" w:space="0" w:color="auto" w:frame="1"/>
        </w:rPr>
        <w:t>Coordination : </w:t>
      </w:r>
      <w:r w:rsidRPr="00BB3F9C">
        <w:rPr>
          <w:rStyle w:val="lev"/>
          <w:rFonts w:ascii="Garamond" w:hAnsi="Garamond"/>
          <w:b w:val="0"/>
          <w:color w:val="000000"/>
          <w:sz w:val="22"/>
          <w:szCs w:val="22"/>
          <w:bdr w:val="none" w:sz="0" w:space="0" w:color="auto" w:frame="1"/>
        </w:rPr>
        <w:t>Olivier DAMETTE</w:t>
      </w:r>
      <w:r w:rsidRPr="00BB3F9C">
        <w:rPr>
          <w:rFonts w:ascii="Garamond" w:hAnsi="Garamond"/>
          <w:b/>
          <w:sz w:val="22"/>
          <w:szCs w:val="22"/>
        </w:rPr>
        <w:t xml:space="preserve">, </w:t>
      </w:r>
      <w:r w:rsidRPr="00BB3F9C">
        <w:rPr>
          <w:rStyle w:val="lev"/>
          <w:rFonts w:ascii="Garamond" w:hAnsi="Garamond"/>
          <w:b w:val="0"/>
          <w:color w:val="000000"/>
          <w:sz w:val="22"/>
          <w:szCs w:val="22"/>
          <w:bdr w:val="none" w:sz="0" w:space="0" w:color="auto" w:frame="1"/>
        </w:rPr>
        <w:t xml:space="preserve">Hubert GÉRARDIN </w:t>
      </w:r>
      <w:r w:rsidRPr="00BB3F9C">
        <w:rPr>
          <w:rFonts w:ascii="Garamond" w:hAnsi="Garamond"/>
          <w:sz w:val="22"/>
          <w:szCs w:val="22"/>
        </w:rPr>
        <w:t>et Jean BROT</w:t>
      </w:r>
      <w:r w:rsidRPr="00BB3F9C">
        <w:rPr>
          <w:rFonts w:ascii="Garamond" w:hAnsi="Garamond"/>
          <w:b/>
          <w:sz w:val="22"/>
          <w:szCs w:val="22"/>
        </w:rPr>
        <w:t xml:space="preserve"> </w:t>
      </w:r>
      <w:r w:rsidRPr="00BB3F9C">
        <w:rPr>
          <w:rStyle w:val="lev"/>
          <w:rFonts w:ascii="Garamond" w:hAnsi="Garamond"/>
          <w:b w:val="0"/>
          <w:color w:val="000000"/>
          <w:sz w:val="22"/>
          <w:szCs w:val="22"/>
          <w:bdr w:val="none" w:sz="0" w:space="0" w:color="auto" w:frame="1"/>
        </w:rPr>
        <w:t>(</w:t>
      </w:r>
      <w:r w:rsidRPr="001E0CB1">
        <w:rPr>
          <w:rFonts w:ascii="Garamond" w:hAnsi="Garamond"/>
          <w:sz w:val="22"/>
          <w:szCs w:val="22"/>
        </w:rPr>
        <w:t xml:space="preserve">Université </w:t>
      </w:r>
      <w:r>
        <w:rPr>
          <w:rFonts w:ascii="Garamond" w:hAnsi="Garamond"/>
          <w:sz w:val="22"/>
          <w:szCs w:val="22"/>
        </w:rPr>
        <w:t>de Lorraine, BETA-CNRS Nancy).</w:t>
      </w:r>
    </w:p>
    <w:p w14:paraId="598241FD" w14:textId="77777777" w:rsidR="00BB3F9C" w:rsidRPr="00F92477" w:rsidRDefault="00BB3F9C" w:rsidP="00BB3F9C">
      <w:pPr>
        <w:pStyle w:val="Titre"/>
        <w:pBdr>
          <w:top w:val="single" w:sz="12" w:space="1" w:color="auto"/>
        </w:pBdr>
        <w:jc w:val="both"/>
        <w:rPr>
          <w:b w:val="0"/>
          <w:color w:val="000000" w:themeColor="text1"/>
          <w:sz w:val="10"/>
          <w:szCs w:val="10"/>
        </w:rPr>
      </w:pPr>
    </w:p>
    <w:tbl>
      <w:tblPr>
        <w:tblW w:w="6918" w:type="dxa"/>
        <w:tblInd w:w="-72" w:type="dxa"/>
        <w:tblLayout w:type="fixed"/>
        <w:tblCellMar>
          <w:left w:w="70" w:type="dxa"/>
          <w:right w:w="70" w:type="dxa"/>
        </w:tblCellMar>
        <w:tblLook w:val="0000" w:firstRow="0" w:lastRow="0" w:firstColumn="0" w:lastColumn="0" w:noHBand="0" w:noVBand="0"/>
      </w:tblPr>
      <w:tblGrid>
        <w:gridCol w:w="6422"/>
        <w:gridCol w:w="496"/>
      </w:tblGrid>
      <w:tr w:rsidR="00BB3F9C" w:rsidRPr="00651321" w14:paraId="0A611742" w14:textId="77777777" w:rsidTr="00BB3F9C">
        <w:trPr>
          <w:trHeight w:val="482"/>
        </w:trPr>
        <w:tc>
          <w:tcPr>
            <w:tcW w:w="6422" w:type="dxa"/>
          </w:tcPr>
          <w:p w14:paraId="752A7474" w14:textId="77777777" w:rsidR="00BB3F9C" w:rsidRPr="00F92477" w:rsidRDefault="00BB3F9C" w:rsidP="00BB3F9C">
            <w:pPr>
              <w:pStyle w:val="Standard"/>
              <w:rPr>
                <w:rFonts w:asciiTheme="minorHAnsi" w:eastAsia="Times" w:hAnsiTheme="minorHAnsi" w:cstheme="minorHAnsi"/>
                <w:sz w:val="24"/>
              </w:rPr>
            </w:pPr>
            <w:r w:rsidRPr="00F92477">
              <w:rPr>
                <w:rFonts w:ascii="Times New Roman" w:eastAsia="Times" w:hAnsi="Times New Roman"/>
                <w:color w:val="000000" w:themeColor="text1"/>
                <w:sz w:val="10"/>
                <w:szCs w:val="10"/>
              </w:rPr>
              <w:t>■</w:t>
            </w:r>
            <w:r w:rsidRPr="00AB3C11">
              <w:rPr>
                <w:color w:val="000000" w:themeColor="text1"/>
                <w:sz w:val="22"/>
                <w:szCs w:val="22"/>
              </w:rPr>
              <w:t xml:space="preserve"> </w:t>
            </w:r>
            <w:r w:rsidRPr="00AA5D30">
              <w:rPr>
                <w:bCs/>
                <w:iCs/>
                <w:color w:val="000000" w:themeColor="text1"/>
                <w:sz w:val="20"/>
                <w:szCs w:val="20"/>
              </w:rPr>
              <w:t xml:space="preserve"> </w:t>
            </w:r>
            <w:r w:rsidRPr="001E0CB1">
              <w:rPr>
                <w:rFonts w:ascii="Times New Roman" w:hAnsi="Times New Roman"/>
                <w:sz w:val="20"/>
                <w:szCs w:val="20"/>
              </w:rPr>
              <w:t>Quelle transition énergétique, quelles croissance et développement durables pour une nécessaire transition écologique ? Présentation</w:t>
            </w:r>
          </w:p>
          <w:p w14:paraId="78C27568" w14:textId="77777777" w:rsidR="00BB3F9C" w:rsidRPr="00651321" w:rsidRDefault="00BB3F9C" w:rsidP="00BB3F9C">
            <w:pPr>
              <w:tabs>
                <w:tab w:val="left" w:pos="4839"/>
              </w:tabs>
              <w:jc w:val="both"/>
              <w:rPr>
                <w:b/>
                <w:bCs/>
                <w:iCs/>
                <w:color w:val="000000" w:themeColor="text1"/>
                <w:sz w:val="20"/>
                <w:szCs w:val="20"/>
              </w:rPr>
            </w:pPr>
            <w:r>
              <w:rPr>
                <w:b/>
                <w:bCs/>
                <w:iCs/>
                <w:color w:val="000000" w:themeColor="text1"/>
                <w:sz w:val="20"/>
                <w:szCs w:val="20"/>
              </w:rPr>
              <w:t xml:space="preserve">Hubert Gérardin et Olivier Damette  </w:t>
            </w:r>
          </w:p>
          <w:p w14:paraId="571F0CF1" w14:textId="77777777" w:rsidR="00BB3F9C" w:rsidRPr="00651321" w:rsidRDefault="00BB3F9C" w:rsidP="00BB3F9C">
            <w:pPr>
              <w:widowControl w:val="0"/>
              <w:jc w:val="both"/>
              <w:rPr>
                <w:b/>
                <w:bCs/>
                <w:color w:val="000000" w:themeColor="text1"/>
                <w:sz w:val="10"/>
                <w:szCs w:val="10"/>
              </w:rPr>
            </w:pPr>
          </w:p>
        </w:tc>
        <w:tc>
          <w:tcPr>
            <w:tcW w:w="496" w:type="dxa"/>
          </w:tcPr>
          <w:p w14:paraId="5D40649F" w14:textId="77777777" w:rsidR="00BB3F9C" w:rsidRPr="00651321" w:rsidRDefault="00BB3F9C" w:rsidP="00BB3F9C">
            <w:pPr>
              <w:pStyle w:val="Titre"/>
              <w:jc w:val="right"/>
              <w:rPr>
                <w:color w:val="000000" w:themeColor="text1"/>
                <w:sz w:val="22"/>
                <w:szCs w:val="22"/>
              </w:rPr>
            </w:pPr>
            <w:r>
              <w:rPr>
                <w:color w:val="000000" w:themeColor="text1"/>
                <w:sz w:val="22"/>
                <w:szCs w:val="22"/>
              </w:rPr>
              <w:t>7</w:t>
            </w:r>
          </w:p>
        </w:tc>
      </w:tr>
      <w:tr w:rsidR="00BB3F9C" w:rsidRPr="008809F4" w14:paraId="2275108A" w14:textId="77777777" w:rsidTr="00BB3F9C">
        <w:trPr>
          <w:trHeight w:val="482"/>
        </w:trPr>
        <w:tc>
          <w:tcPr>
            <w:tcW w:w="6422" w:type="dxa"/>
          </w:tcPr>
          <w:p w14:paraId="49C5FD3E" w14:textId="77777777" w:rsidR="00BB3F9C" w:rsidRPr="00A849C4" w:rsidRDefault="00BB3F9C" w:rsidP="00BB3F9C">
            <w:pPr>
              <w:jc w:val="both"/>
              <w:rPr>
                <w:color w:val="000000" w:themeColor="text1"/>
                <w:sz w:val="20"/>
                <w:szCs w:val="20"/>
              </w:rPr>
            </w:pPr>
            <w:r w:rsidRPr="00651321">
              <w:rPr>
                <w:color w:val="000000" w:themeColor="text1"/>
                <w:sz w:val="10"/>
                <w:szCs w:val="10"/>
              </w:rPr>
              <w:t>■</w:t>
            </w:r>
            <w:r w:rsidRPr="00651321">
              <w:rPr>
                <w:color w:val="000000" w:themeColor="text1"/>
                <w:sz w:val="22"/>
                <w:szCs w:val="22"/>
              </w:rPr>
              <w:t xml:space="preserve"> </w:t>
            </w:r>
            <w:r w:rsidRPr="00A849C4">
              <w:rPr>
                <w:color w:val="000000" w:themeColor="text1"/>
                <w:sz w:val="20"/>
                <w:szCs w:val="20"/>
              </w:rPr>
              <w:t>Problèmes géographiques des transitions énergétiques : quelles perspectives pour l</w:t>
            </w:r>
            <w:r>
              <w:rPr>
                <w:color w:val="000000" w:themeColor="text1"/>
                <w:sz w:val="20"/>
                <w:szCs w:val="20"/>
              </w:rPr>
              <w:t xml:space="preserve">’évolution du système énergétique </w:t>
            </w:r>
            <w:r w:rsidRPr="00A849C4">
              <w:rPr>
                <w:color w:val="000000" w:themeColor="text1"/>
                <w:sz w:val="20"/>
                <w:szCs w:val="20"/>
              </w:rPr>
              <w:t>?</w:t>
            </w:r>
          </w:p>
          <w:p w14:paraId="4B910B30" w14:textId="77777777" w:rsidR="00BB3F9C" w:rsidRDefault="00BB3F9C" w:rsidP="00BB3F9C">
            <w:pPr>
              <w:pStyle w:val="Standard"/>
              <w:rPr>
                <w:rFonts w:ascii="Times New Roman" w:hAnsi="Times New Roman"/>
                <w:b/>
                <w:color w:val="000000" w:themeColor="text1"/>
                <w:sz w:val="20"/>
                <w:szCs w:val="20"/>
                <w:shd w:val="clear" w:color="auto" w:fill="FFFFFF"/>
              </w:rPr>
            </w:pPr>
            <w:r w:rsidRPr="00A849C4">
              <w:rPr>
                <w:rFonts w:ascii="Times New Roman" w:hAnsi="Times New Roman"/>
                <w:b/>
                <w:color w:val="000000" w:themeColor="text1"/>
                <w:sz w:val="20"/>
                <w:szCs w:val="20"/>
                <w:shd w:val="clear" w:color="auto" w:fill="FFFFFF"/>
              </w:rPr>
              <w:t>Michel Deshaies</w:t>
            </w:r>
          </w:p>
          <w:p w14:paraId="16671E36" w14:textId="77777777" w:rsidR="00BB3F9C" w:rsidRPr="001E3FE6" w:rsidRDefault="00BB3F9C" w:rsidP="00BB3F9C">
            <w:pPr>
              <w:jc w:val="both"/>
              <w:rPr>
                <w:b/>
                <w:color w:val="000000" w:themeColor="text1"/>
                <w:sz w:val="10"/>
                <w:szCs w:val="10"/>
              </w:rPr>
            </w:pPr>
          </w:p>
        </w:tc>
        <w:tc>
          <w:tcPr>
            <w:tcW w:w="496" w:type="dxa"/>
          </w:tcPr>
          <w:p w14:paraId="0CFEB511" w14:textId="77777777" w:rsidR="00BB3F9C" w:rsidRPr="008809F4" w:rsidRDefault="00BB3F9C" w:rsidP="00BB3F9C">
            <w:pPr>
              <w:pStyle w:val="Titre"/>
              <w:jc w:val="right"/>
              <w:rPr>
                <w:sz w:val="22"/>
                <w:szCs w:val="22"/>
              </w:rPr>
            </w:pPr>
            <w:r>
              <w:rPr>
                <w:sz w:val="22"/>
                <w:szCs w:val="22"/>
              </w:rPr>
              <w:t>25</w:t>
            </w:r>
          </w:p>
        </w:tc>
      </w:tr>
      <w:tr w:rsidR="00BB3F9C" w:rsidRPr="008809F4" w14:paraId="7F64C43C" w14:textId="77777777" w:rsidTr="00BB3F9C">
        <w:trPr>
          <w:trHeight w:val="482"/>
        </w:trPr>
        <w:tc>
          <w:tcPr>
            <w:tcW w:w="6422" w:type="dxa"/>
          </w:tcPr>
          <w:p w14:paraId="00083CED" w14:textId="77777777" w:rsidR="00BB3F9C" w:rsidRPr="00A849C4" w:rsidRDefault="00BB3F9C" w:rsidP="00BB3F9C">
            <w:pPr>
              <w:jc w:val="both"/>
              <w:rPr>
                <w:sz w:val="20"/>
                <w:szCs w:val="20"/>
              </w:rPr>
            </w:pPr>
            <w:r w:rsidRPr="00651321">
              <w:rPr>
                <w:color w:val="000000" w:themeColor="text1"/>
                <w:sz w:val="10"/>
                <w:szCs w:val="10"/>
              </w:rPr>
              <w:t>■</w:t>
            </w:r>
            <w:r w:rsidRPr="00651321">
              <w:rPr>
                <w:color w:val="000000" w:themeColor="text1"/>
                <w:sz w:val="22"/>
                <w:szCs w:val="22"/>
              </w:rPr>
              <w:t xml:space="preserve"> </w:t>
            </w:r>
            <w:r>
              <w:rPr>
                <w:sz w:val="20"/>
                <w:szCs w:val="20"/>
              </w:rPr>
              <w:t>Transition énergétique, résilience et durabilité des trajectoires de développement : vers un simple ajustement à la marge ou une transformation de rupture ?</w:t>
            </w:r>
          </w:p>
          <w:p w14:paraId="57160BD0" w14:textId="77777777" w:rsidR="00BB3F9C" w:rsidRPr="00616155" w:rsidRDefault="00BB3F9C" w:rsidP="00BB3F9C">
            <w:pPr>
              <w:jc w:val="both"/>
              <w:rPr>
                <w:b/>
                <w:color w:val="000000" w:themeColor="text1"/>
                <w:sz w:val="20"/>
                <w:szCs w:val="20"/>
              </w:rPr>
            </w:pPr>
            <w:r>
              <w:rPr>
                <w:b/>
                <w:sz w:val="20"/>
                <w:szCs w:val="20"/>
              </w:rPr>
              <w:t xml:space="preserve">Béatrice </w:t>
            </w:r>
            <w:proofErr w:type="spellStart"/>
            <w:r>
              <w:rPr>
                <w:b/>
                <w:sz w:val="20"/>
                <w:szCs w:val="20"/>
              </w:rPr>
              <w:t>Quenault</w:t>
            </w:r>
            <w:proofErr w:type="spellEnd"/>
            <w:r w:rsidRPr="00A849C4">
              <w:rPr>
                <w:b/>
                <w:sz w:val="20"/>
                <w:szCs w:val="20"/>
              </w:rPr>
              <w:t xml:space="preserve"> </w:t>
            </w:r>
          </w:p>
          <w:p w14:paraId="03D021DB" w14:textId="77777777" w:rsidR="00BB3F9C" w:rsidRPr="001E3FE6" w:rsidRDefault="00BB3F9C" w:rsidP="00BB3F9C">
            <w:pPr>
              <w:jc w:val="both"/>
              <w:rPr>
                <w:b/>
                <w:color w:val="000000" w:themeColor="text1"/>
                <w:sz w:val="10"/>
                <w:szCs w:val="10"/>
              </w:rPr>
            </w:pPr>
          </w:p>
        </w:tc>
        <w:tc>
          <w:tcPr>
            <w:tcW w:w="496" w:type="dxa"/>
          </w:tcPr>
          <w:p w14:paraId="62AF6FE6" w14:textId="77777777" w:rsidR="00BB3F9C" w:rsidRPr="008809F4" w:rsidRDefault="00BB3F9C" w:rsidP="00BB3F9C">
            <w:pPr>
              <w:pStyle w:val="Titre"/>
              <w:jc w:val="right"/>
              <w:rPr>
                <w:sz w:val="22"/>
                <w:szCs w:val="22"/>
              </w:rPr>
            </w:pPr>
            <w:r>
              <w:rPr>
                <w:sz w:val="22"/>
                <w:szCs w:val="22"/>
              </w:rPr>
              <w:t>45</w:t>
            </w:r>
          </w:p>
        </w:tc>
      </w:tr>
      <w:tr w:rsidR="00BB3F9C" w:rsidRPr="000F7643" w14:paraId="4CF9B5F3" w14:textId="77777777" w:rsidTr="00BB3F9C">
        <w:trPr>
          <w:trHeight w:val="482"/>
        </w:trPr>
        <w:tc>
          <w:tcPr>
            <w:tcW w:w="6422" w:type="dxa"/>
          </w:tcPr>
          <w:p w14:paraId="57C93166" w14:textId="77777777" w:rsidR="00BB3F9C" w:rsidRPr="00F92477" w:rsidRDefault="00BB3F9C" w:rsidP="00BB3F9C">
            <w:pPr>
              <w:jc w:val="both"/>
              <w:rPr>
                <w:sz w:val="20"/>
                <w:szCs w:val="20"/>
              </w:rPr>
            </w:pPr>
            <w:r w:rsidRPr="000F7643">
              <w:rPr>
                <w:color w:val="000000" w:themeColor="text1"/>
                <w:sz w:val="10"/>
                <w:szCs w:val="10"/>
              </w:rPr>
              <w:t>■</w:t>
            </w:r>
            <w:r w:rsidRPr="000F7643">
              <w:rPr>
                <w:color w:val="000000" w:themeColor="text1"/>
                <w:sz w:val="22"/>
                <w:szCs w:val="22"/>
              </w:rPr>
              <w:t xml:space="preserve"> </w:t>
            </w:r>
            <w:r w:rsidRPr="00F92477">
              <w:rPr>
                <w:sz w:val="20"/>
                <w:szCs w:val="20"/>
              </w:rPr>
              <w:t>L’Afrique dans l’agenda international de réduction des émissions de gaz à effet de serre : quelle transition énergétique pour quel développement ? L’exemple de Madagascar</w:t>
            </w:r>
          </w:p>
          <w:p w14:paraId="5C78FCC8" w14:textId="77777777" w:rsidR="00BB3F9C" w:rsidRPr="00F92477" w:rsidRDefault="00BB3F9C" w:rsidP="00BB3F9C">
            <w:pPr>
              <w:jc w:val="both"/>
              <w:rPr>
                <w:b/>
                <w:color w:val="000000" w:themeColor="text1"/>
                <w:sz w:val="20"/>
                <w:szCs w:val="20"/>
              </w:rPr>
            </w:pPr>
            <w:r w:rsidRPr="00F92477">
              <w:rPr>
                <w:b/>
                <w:sz w:val="20"/>
                <w:szCs w:val="20"/>
              </w:rPr>
              <w:t xml:space="preserve">Angéline Chartier et Moïse </w:t>
            </w:r>
            <w:proofErr w:type="spellStart"/>
            <w:r w:rsidRPr="00F92477">
              <w:rPr>
                <w:b/>
                <w:sz w:val="20"/>
                <w:szCs w:val="20"/>
              </w:rPr>
              <w:t>Tsayem</w:t>
            </w:r>
            <w:proofErr w:type="spellEnd"/>
            <w:r w:rsidRPr="00F92477">
              <w:rPr>
                <w:b/>
                <w:sz w:val="20"/>
                <w:szCs w:val="20"/>
              </w:rPr>
              <w:t xml:space="preserve"> </w:t>
            </w:r>
            <w:proofErr w:type="spellStart"/>
            <w:r w:rsidRPr="00F92477">
              <w:rPr>
                <w:b/>
                <w:sz w:val="20"/>
                <w:szCs w:val="20"/>
              </w:rPr>
              <w:t>Demaze</w:t>
            </w:r>
            <w:proofErr w:type="spellEnd"/>
            <w:r w:rsidRPr="00F92477" w:rsidDel="00B35D4E">
              <w:rPr>
                <w:b/>
                <w:color w:val="000000" w:themeColor="text1"/>
                <w:sz w:val="20"/>
                <w:szCs w:val="20"/>
              </w:rPr>
              <w:t xml:space="preserve"> </w:t>
            </w:r>
          </w:p>
          <w:p w14:paraId="28865F9F" w14:textId="77777777" w:rsidR="00BB3F9C" w:rsidRPr="000F7643" w:rsidRDefault="00BB3F9C" w:rsidP="00BB3F9C">
            <w:pPr>
              <w:jc w:val="both"/>
              <w:rPr>
                <w:color w:val="000000" w:themeColor="text1"/>
                <w:sz w:val="10"/>
                <w:szCs w:val="10"/>
              </w:rPr>
            </w:pPr>
          </w:p>
        </w:tc>
        <w:tc>
          <w:tcPr>
            <w:tcW w:w="496" w:type="dxa"/>
          </w:tcPr>
          <w:p w14:paraId="460F1DDE" w14:textId="77777777" w:rsidR="00BB3F9C" w:rsidRPr="00F92477" w:rsidRDefault="00BB3F9C" w:rsidP="00BB3F9C">
            <w:pPr>
              <w:pStyle w:val="Titre"/>
              <w:keepNext/>
              <w:keepLines/>
              <w:jc w:val="right"/>
              <w:outlineLvl w:val="2"/>
              <w:rPr>
                <w:color w:val="000000" w:themeColor="text1"/>
                <w:sz w:val="22"/>
                <w:szCs w:val="22"/>
              </w:rPr>
            </w:pPr>
            <w:r>
              <w:rPr>
                <w:color w:val="000000" w:themeColor="text1"/>
                <w:sz w:val="22"/>
                <w:szCs w:val="22"/>
              </w:rPr>
              <w:t>71</w:t>
            </w:r>
          </w:p>
        </w:tc>
      </w:tr>
      <w:tr w:rsidR="00BB3F9C" w:rsidRPr="008809F4" w14:paraId="208A40AC" w14:textId="77777777" w:rsidTr="00BB3F9C">
        <w:trPr>
          <w:trHeight w:val="482"/>
        </w:trPr>
        <w:tc>
          <w:tcPr>
            <w:tcW w:w="6422" w:type="dxa"/>
          </w:tcPr>
          <w:p w14:paraId="22C5FF20" w14:textId="77777777" w:rsidR="00BB3F9C" w:rsidRPr="00F92477" w:rsidRDefault="00BB3F9C" w:rsidP="00BB3F9C">
            <w:pPr>
              <w:autoSpaceDE w:val="0"/>
              <w:autoSpaceDN w:val="0"/>
              <w:adjustRightInd w:val="0"/>
              <w:jc w:val="both"/>
              <w:rPr>
                <w:sz w:val="20"/>
                <w:szCs w:val="20"/>
              </w:rPr>
            </w:pPr>
            <w:r w:rsidRPr="00BE3F08">
              <w:rPr>
                <w:color w:val="000000" w:themeColor="text1"/>
                <w:sz w:val="10"/>
                <w:szCs w:val="10"/>
              </w:rPr>
              <w:t>■</w:t>
            </w:r>
            <w:r w:rsidRPr="00BE3F08">
              <w:rPr>
                <w:color w:val="000000" w:themeColor="text1"/>
                <w:sz w:val="22"/>
                <w:szCs w:val="22"/>
              </w:rPr>
              <w:t xml:space="preserve"> </w:t>
            </w:r>
            <w:r>
              <w:rPr>
                <w:color w:val="000000" w:themeColor="text1"/>
                <w:sz w:val="22"/>
                <w:szCs w:val="22"/>
              </w:rPr>
              <w:t>L</w:t>
            </w:r>
            <w:r>
              <w:rPr>
                <w:sz w:val="20"/>
                <w:szCs w:val="20"/>
              </w:rPr>
              <w:t>es enjeux économiques de la filière hydrogène : une solution pour la transition énergétique ?</w:t>
            </w:r>
          </w:p>
          <w:p w14:paraId="20D92BEB" w14:textId="77777777" w:rsidR="00BB3F9C" w:rsidRPr="001E0CB1" w:rsidRDefault="00BB3F9C" w:rsidP="00BB3F9C">
            <w:pPr>
              <w:keepNext/>
              <w:keepLines/>
              <w:jc w:val="both"/>
              <w:outlineLvl w:val="3"/>
              <w:rPr>
                <w:b/>
                <w:color w:val="000000" w:themeColor="text1"/>
                <w:sz w:val="20"/>
                <w:szCs w:val="20"/>
              </w:rPr>
            </w:pPr>
            <w:r w:rsidRPr="001E0CB1">
              <w:rPr>
                <w:b/>
                <w:sz w:val="20"/>
                <w:szCs w:val="20"/>
              </w:rPr>
              <w:t xml:space="preserve">Olivier Damette, Maxime </w:t>
            </w:r>
            <w:proofErr w:type="spellStart"/>
            <w:r w:rsidRPr="001E0CB1">
              <w:rPr>
                <w:b/>
                <w:sz w:val="20"/>
                <w:szCs w:val="20"/>
              </w:rPr>
              <w:t>Cremel</w:t>
            </w:r>
            <w:proofErr w:type="spellEnd"/>
            <w:r w:rsidRPr="001E0CB1">
              <w:rPr>
                <w:b/>
                <w:sz w:val="20"/>
                <w:szCs w:val="20"/>
              </w:rPr>
              <w:t xml:space="preserve">, </w:t>
            </w:r>
            <w:proofErr w:type="spellStart"/>
            <w:r w:rsidRPr="001E0CB1">
              <w:rPr>
                <w:b/>
                <w:sz w:val="20"/>
                <w:szCs w:val="20"/>
              </w:rPr>
              <w:t>Heathecliff</w:t>
            </w:r>
            <w:proofErr w:type="spellEnd"/>
            <w:r w:rsidRPr="001E0CB1">
              <w:rPr>
                <w:b/>
                <w:sz w:val="20"/>
                <w:szCs w:val="20"/>
              </w:rPr>
              <w:t xml:space="preserve"> </w:t>
            </w:r>
            <w:proofErr w:type="spellStart"/>
            <w:r w:rsidRPr="001E0CB1">
              <w:rPr>
                <w:b/>
                <w:sz w:val="20"/>
                <w:szCs w:val="20"/>
              </w:rPr>
              <w:t>Demaie</w:t>
            </w:r>
            <w:proofErr w:type="spellEnd"/>
            <w:r w:rsidRPr="001E0CB1">
              <w:rPr>
                <w:b/>
                <w:sz w:val="20"/>
                <w:szCs w:val="20"/>
              </w:rPr>
              <w:t xml:space="preserve"> et Fabrice Le</w:t>
            </w:r>
            <w:r>
              <w:rPr>
                <w:b/>
                <w:sz w:val="20"/>
                <w:szCs w:val="20"/>
              </w:rPr>
              <w:t>moine</w:t>
            </w:r>
          </w:p>
          <w:p w14:paraId="4676A02D" w14:textId="77777777" w:rsidR="00BB3F9C" w:rsidRPr="00651321" w:rsidRDefault="00BB3F9C" w:rsidP="00BB3F9C">
            <w:pPr>
              <w:pStyle w:val="Titre1"/>
              <w:keepNext w:val="0"/>
              <w:jc w:val="both"/>
              <w:rPr>
                <w:color w:val="000000" w:themeColor="text1"/>
                <w:sz w:val="10"/>
                <w:szCs w:val="10"/>
              </w:rPr>
            </w:pPr>
          </w:p>
        </w:tc>
        <w:tc>
          <w:tcPr>
            <w:tcW w:w="496" w:type="dxa"/>
          </w:tcPr>
          <w:p w14:paraId="4FEBB4F7" w14:textId="77777777" w:rsidR="00BB3F9C" w:rsidRPr="008809F4" w:rsidRDefault="00BB3F9C" w:rsidP="00BB3F9C">
            <w:pPr>
              <w:pStyle w:val="Titre"/>
              <w:jc w:val="right"/>
              <w:rPr>
                <w:sz w:val="22"/>
                <w:szCs w:val="22"/>
              </w:rPr>
            </w:pPr>
            <w:r>
              <w:rPr>
                <w:sz w:val="22"/>
                <w:szCs w:val="22"/>
              </w:rPr>
              <w:t>89</w:t>
            </w:r>
          </w:p>
        </w:tc>
      </w:tr>
      <w:tr w:rsidR="00BB3F9C" w:rsidRPr="008809F4" w14:paraId="3239282F" w14:textId="77777777" w:rsidTr="00BB3F9C">
        <w:trPr>
          <w:trHeight w:val="57"/>
        </w:trPr>
        <w:tc>
          <w:tcPr>
            <w:tcW w:w="6422" w:type="dxa"/>
          </w:tcPr>
          <w:p w14:paraId="72DFD143" w14:textId="77777777" w:rsidR="00BB3F9C" w:rsidRPr="00F92477" w:rsidRDefault="00BB3F9C" w:rsidP="00BB3F9C">
            <w:pPr>
              <w:jc w:val="both"/>
              <w:outlineLvl w:val="0"/>
              <w:rPr>
                <w:sz w:val="20"/>
                <w:szCs w:val="20"/>
              </w:rPr>
            </w:pPr>
            <w:r w:rsidRPr="00651321">
              <w:rPr>
                <w:color w:val="000000" w:themeColor="text1"/>
                <w:sz w:val="10"/>
                <w:szCs w:val="10"/>
              </w:rPr>
              <w:t>■</w:t>
            </w:r>
            <w:r w:rsidRPr="00651321">
              <w:rPr>
                <w:color w:val="000000" w:themeColor="text1"/>
                <w:sz w:val="22"/>
                <w:szCs w:val="22"/>
              </w:rPr>
              <w:t xml:space="preserve"> </w:t>
            </w:r>
            <w:r w:rsidRPr="00F92477">
              <w:rPr>
                <w:sz w:val="20"/>
                <w:szCs w:val="20"/>
              </w:rPr>
              <w:t>Comment mesurer la contribution de l’énergie à la croissance économique ?</w:t>
            </w:r>
          </w:p>
          <w:p w14:paraId="0F6BDBD2" w14:textId="77777777" w:rsidR="00BB3F9C" w:rsidRPr="00F92477" w:rsidRDefault="00BB3F9C" w:rsidP="00BB3F9C">
            <w:pPr>
              <w:keepNext/>
              <w:keepLines/>
              <w:jc w:val="both"/>
              <w:outlineLvl w:val="3"/>
              <w:rPr>
                <w:b/>
                <w:i/>
                <w:sz w:val="20"/>
                <w:szCs w:val="20"/>
              </w:rPr>
            </w:pPr>
            <w:r>
              <w:rPr>
                <w:b/>
                <w:sz w:val="20"/>
                <w:szCs w:val="20"/>
              </w:rPr>
              <w:t xml:space="preserve">Alban </w:t>
            </w:r>
            <w:proofErr w:type="spellStart"/>
            <w:r>
              <w:rPr>
                <w:b/>
                <w:sz w:val="20"/>
                <w:szCs w:val="20"/>
              </w:rPr>
              <w:t>Pellegris</w:t>
            </w:r>
            <w:proofErr w:type="spellEnd"/>
            <w:r>
              <w:rPr>
                <w:b/>
                <w:sz w:val="20"/>
                <w:szCs w:val="20"/>
              </w:rPr>
              <w:t xml:space="preserve"> </w:t>
            </w:r>
          </w:p>
          <w:p w14:paraId="37DCD118" w14:textId="77777777" w:rsidR="00BB3F9C" w:rsidRPr="003F719A" w:rsidRDefault="00BB3F9C" w:rsidP="00BB3F9C">
            <w:pPr>
              <w:tabs>
                <w:tab w:val="left" w:pos="0"/>
              </w:tabs>
              <w:jc w:val="both"/>
              <w:rPr>
                <w:b/>
                <w:color w:val="000000" w:themeColor="text1"/>
                <w:sz w:val="10"/>
                <w:szCs w:val="10"/>
              </w:rPr>
            </w:pPr>
          </w:p>
        </w:tc>
        <w:tc>
          <w:tcPr>
            <w:tcW w:w="496" w:type="dxa"/>
          </w:tcPr>
          <w:p w14:paraId="2D4E5C56" w14:textId="77777777" w:rsidR="00BB3F9C" w:rsidRPr="008809F4" w:rsidRDefault="00BB3F9C" w:rsidP="00BB3F9C">
            <w:pPr>
              <w:pStyle w:val="Titre"/>
              <w:jc w:val="right"/>
              <w:rPr>
                <w:sz w:val="22"/>
                <w:szCs w:val="22"/>
              </w:rPr>
            </w:pPr>
            <w:r>
              <w:rPr>
                <w:sz w:val="22"/>
                <w:szCs w:val="22"/>
              </w:rPr>
              <w:t>103</w:t>
            </w:r>
          </w:p>
        </w:tc>
      </w:tr>
      <w:tr w:rsidR="00BB3F9C" w:rsidRPr="008809F4" w14:paraId="32ED4692" w14:textId="77777777" w:rsidTr="00BB3F9C">
        <w:trPr>
          <w:trHeight w:val="57"/>
        </w:trPr>
        <w:tc>
          <w:tcPr>
            <w:tcW w:w="6422" w:type="dxa"/>
          </w:tcPr>
          <w:p w14:paraId="55C75DDA" w14:textId="77777777" w:rsidR="00BB3F9C" w:rsidRPr="00F92477" w:rsidRDefault="00BB3F9C" w:rsidP="00BB3F9C">
            <w:pPr>
              <w:jc w:val="both"/>
              <w:rPr>
                <w:sz w:val="20"/>
                <w:szCs w:val="20"/>
              </w:rPr>
            </w:pPr>
            <w:r w:rsidRPr="007C7803">
              <w:rPr>
                <w:color w:val="000000" w:themeColor="text1"/>
                <w:sz w:val="10"/>
                <w:szCs w:val="10"/>
              </w:rPr>
              <w:t>■</w:t>
            </w:r>
            <w:r w:rsidRPr="007C7803">
              <w:rPr>
                <w:color w:val="000000" w:themeColor="text1"/>
                <w:sz w:val="22"/>
                <w:szCs w:val="22"/>
              </w:rPr>
              <w:t xml:space="preserve"> </w:t>
            </w:r>
            <w:r>
              <w:rPr>
                <w:sz w:val="20"/>
                <w:szCs w:val="20"/>
              </w:rPr>
              <w:t>Les déterminants</w:t>
            </w:r>
            <w:r w:rsidRPr="00F92477">
              <w:rPr>
                <w:sz w:val="20"/>
                <w:szCs w:val="20"/>
              </w:rPr>
              <w:t xml:space="preserve"> de l</w:t>
            </w:r>
            <w:r>
              <w:rPr>
                <w:sz w:val="20"/>
                <w:szCs w:val="20"/>
              </w:rPr>
              <w:t>’accès des ménages à l’énergie dans la Communauté économique des États d’Afrique de l’Ouest : approche</w:t>
            </w:r>
            <w:r w:rsidRPr="00F92477">
              <w:rPr>
                <w:sz w:val="20"/>
                <w:szCs w:val="20"/>
              </w:rPr>
              <w:t xml:space="preserve"> en </w:t>
            </w:r>
            <w:r>
              <w:rPr>
                <w:sz w:val="20"/>
                <w:szCs w:val="20"/>
              </w:rPr>
              <w:t>donnée de panel agrégées</w:t>
            </w:r>
          </w:p>
          <w:p w14:paraId="5C6858AC" w14:textId="77777777" w:rsidR="00BB3F9C" w:rsidRDefault="00BB3F9C" w:rsidP="00BB3F9C">
            <w:pPr>
              <w:jc w:val="both"/>
              <w:rPr>
                <w:b/>
                <w:color w:val="000000" w:themeColor="text1"/>
                <w:sz w:val="20"/>
                <w:szCs w:val="20"/>
              </w:rPr>
            </w:pPr>
            <w:r>
              <w:rPr>
                <w:b/>
                <w:bCs/>
                <w:iCs/>
                <w:color w:val="212121"/>
                <w:sz w:val="20"/>
                <w:szCs w:val="20"/>
                <w:bdr w:val="none" w:sz="0" w:space="0" w:color="auto" w:frame="1"/>
                <w:shd w:val="clear" w:color="auto" w:fill="FFFFFF"/>
              </w:rPr>
              <w:t>Kenneth Ky</w:t>
            </w:r>
          </w:p>
          <w:p w14:paraId="2A1EAE94" w14:textId="77777777" w:rsidR="00BB3F9C" w:rsidRPr="003F719A" w:rsidRDefault="00BB3F9C" w:rsidP="00BB3F9C">
            <w:pPr>
              <w:jc w:val="both"/>
              <w:rPr>
                <w:b/>
                <w:color w:val="000000" w:themeColor="text1"/>
                <w:sz w:val="10"/>
                <w:szCs w:val="10"/>
              </w:rPr>
            </w:pPr>
          </w:p>
        </w:tc>
        <w:tc>
          <w:tcPr>
            <w:tcW w:w="496" w:type="dxa"/>
          </w:tcPr>
          <w:p w14:paraId="761C3369" w14:textId="77777777" w:rsidR="00BB3F9C" w:rsidRPr="008809F4" w:rsidDel="0033776E" w:rsidRDefault="00BB3F9C" w:rsidP="00BB3F9C">
            <w:pPr>
              <w:pStyle w:val="Titre"/>
              <w:jc w:val="right"/>
              <w:rPr>
                <w:sz w:val="22"/>
                <w:szCs w:val="22"/>
              </w:rPr>
            </w:pPr>
            <w:r>
              <w:rPr>
                <w:sz w:val="22"/>
                <w:szCs w:val="22"/>
              </w:rPr>
              <w:t>119</w:t>
            </w:r>
          </w:p>
        </w:tc>
      </w:tr>
      <w:tr w:rsidR="00BB3F9C" w:rsidRPr="008809F4" w14:paraId="4A2660D7" w14:textId="77777777" w:rsidTr="00BB3F9C">
        <w:trPr>
          <w:trHeight w:val="340"/>
        </w:trPr>
        <w:tc>
          <w:tcPr>
            <w:tcW w:w="6422" w:type="dxa"/>
          </w:tcPr>
          <w:p w14:paraId="53B91998" w14:textId="77777777" w:rsidR="00BB3F9C" w:rsidRPr="00651321" w:rsidRDefault="00BB3F9C" w:rsidP="00BB3F9C">
            <w:pPr>
              <w:spacing w:before="60" w:after="60"/>
              <w:jc w:val="both"/>
              <w:rPr>
                <w:b/>
                <w:i/>
                <w:color w:val="000000" w:themeColor="text1"/>
                <w:sz w:val="22"/>
                <w:szCs w:val="22"/>
              </w:rPr>
            </w:pPr>
            <w:r>
              <w:rPr>
                <w:b/>
                <w:i/>
                <w:color w:val="000000" w:themeColor="text1"/>
                <w:sz w:val="22"/>
                <w:szCs w:val="22"/>
              </w:rPr>
              <w:t>NOTES ET DOCUMENTS</w:t>
            </w:r>
          </w:p>
        </w:tc>
        <w:tc>
          <w:tcPr>
            <w:tcW w:w="496" w:type="dxa"/>
          </w:tcPr>
          <w:p w14:paraId="7F17ABCA" w14:textId="77777777" w:rsidR="00BB3F9C" w:rsidRPr="008809F4" w:rsidRDefault="00BB3F9C" w:rsidP="00BB3F9C">
            <w:pPr>
              <w:pStyle w:val="Titre"/>
              <w:spacing w:before="60" w:after="60"/>
              <w:jc w:val="right"/>
              <w:rPr>
                <w:sz w:val="22"/>
                <w:szCs w:val="22"/>
              </w:rPr>
            </w:pPr>
          </w:p>
        </w:tc>
      </w:tr>
      <w:tr w:rsidR="00BB3F9C" w:rsidRPr="008809F4" w14:paraId="0B6101EC" w14:textId="77777777" w:rsidTr="00BB3F9C">
        <w:trPr>
          <w:trHeight w:val="482"/>
        </w:trPr>
        <w:tc>
          <w:tcPr>
            <w:tcW w:w="6422" w:type="dxa"/>
          </w:tcPr>
          <w:p w14:paraId="3D5DE6B5" w14:textId="77777777" w:rsidR="00BB3F9C" w:rsidRDefault="00BB3F9C" w:rsidP="00BB3F9C">
            <w:pPr>
              <w:jc w:val="both"/>
              <w:rPr>
                <w:sz w:val="20"/>
                <w:szCs w:val="20"/>
              </w:rPr>
            </w:pPr>
            <w:r w:rsidRPr="00651321">
              <w:rPr>
                <w:color w:val="000000" w:themeColor="text1"/>
                <w:sz w:val="10"/>
                <w:szCs w:val="10"/>
              </w:rPr>
              <w:t>■</w:t>
            </w:r>
            <w:r w:rsidRPr="00651321">
              <w:rPr>
                <w:color w:val="000000" w:themeColor="text1"/>
                <w:sz w:val="22"/>
                <w:szCs w:val="22"/>
              </w:rPr>
              <w:t xml:space="preserve"> </w:t>
            </w:r>
            <w:r w:rsidRPr="001E0CB1">
              <w:rPr>
                <w:sz w:val="20"/>
                <w:szCs w:val="20"/>
              </w:rPr>
              <w:t xml:space="preserve">Les </w:t>
            </w:r>
            <w:r>
              <w:rPr>
                <w:sz w:val="20"/>
                <w:szCs w:val="20"/>
              </w:rPr>
              <w:t>f</w:t>
            </w:r>
            <w:r w:rsidRPr="001E0CB1">
              <w:rPr>
                <w:sz w:val="20"/>
                <w:szCs w:val="20"/>
              </w:rPr>
              <w:t xml:space="preserve">orums de </w:t>
            </w:r>
            <w:r>
              <w:rPr>
                <w:sz w:val="20"/>
                <w:szCs w:val="20"/>
              </w:rPr>
              <w:t>d</w:t>
            </w:r>
            <w:r w:rsidRPr="001E0CB1">
              <w:rPr>
                <w:sz w:val="20"/>
                <w:szCs w:val="20"/>
              </w:rPr>
              <w:t xml:space="preserve">éveloppement </w:t>
            </w:r>
            <w:r>
              <w:rPr>
                <w:sz w:val="20"/>
                <w:szCs w:val="20"/>
              </w:rPr>
              <w:t>r</w:t>
            </w:r>
            <w:r w:rsidRPr="001E0CB1">
              <w:rPr>
                <w:sz w:val="20"/>
                <w:szCs w:val="20"/>
              </w:rPr>
              <w:t xml:space="preserve">ural </w:t>
            </w:r>
            <w:r>
              <w:rPr>
                <w:sz w:val="20"/>
                <w:szCs w:val="20"/>
              </w:rPr>
              <w:t>(</w:t>
            </w:r>
            <w:r w:rsidRPr="001E0CB1">
              <w:rPr>
                <w:i/>
                <w:sz w:val="20"/>
                <w:szCs w:val="20"/>
              </w:rPr>
              <w:t xml:space="preserve">Mesas de </w:t>
            </w:r>
            <w:proofErr w:type="spellStart"/>
            <w:r w:rsidRPr="001E0CB1">
              <w:rPr>
                <w:i/>
                <w:sz w:val="20"/>
                <w:szCs w:val="20"/>
              </w:rPr>
              <w:t>Desarrollo</w:t>
            </w:r>
            <w:proofErr w:type="spellEnd"/>
            <w:r w:rsidRPr="001E0CB1">
              <w:rPr>
                <w:i/>
                <w:sz w:val="20"/>
                <w:szCs w:val="20"/>
              </w:rPr>
              <w:t xml:space="preserve"> Rural</w:t>
            </w:r>
            <w:r>
              <w:rPr>
                <w:sz w:val="20"/>
                <w:szCs w:val="20"/>
              </w:rPr>
              <w:t xml:space="preserve">) </w:t>
            </w:r>
            <w:r w:rsidRPr="001E0CB1">
              <w:rPr>
                <w:sz w:val="20"/>
                <w:szCs w:val="20"/>
              </w:rPr>
              <w:t>en Uruguay : entre décentralisation et participation</w:t>
            </w:r>
          </w:p>
          <w:p w14:paraId="566875FC" w14:textId="77777777" w:rsidR="00BB3F9C" w:rsidRDefault="00BB3F9C" w:rsidP="00BB3F9C">
            <w:pPr>
              <w:jc w:val="both"/>
              <w:rPr>
                <w:b/>
                <w:sz w:val="20"/>
                <w:szCs w:val="20"/>
                <w:lang w:val="es-ES_tradnl"/>
              </w:rPr>
            </w:pPr>
            <w:r w:rsidRPr="001E0CB1">
              <w:rPr>
                <w:b/>
                <w:sz w:val="20"/>
                <w:szCs w:val="20"/>
                <w:lang w:val="fr-BE"/>
              </w:rPr>
              <w:t xml:space="preserve">Éric Sabourin, </w:t>
            </w:r>
            <w:r w:rsidRPr="001E0CB1">
              <w:rPr>
                <w:b/>
                <w:sz w:val="20"/>
                <w:szCs w:val="20"/>
                <w:lang w:val="pt-BR"/>
              </w:rPr>
              <w:t xml:space="preserve">Pedro </w:t>
            </w:r>
            <w:proofErr w:type="spellStart"/>
            <w:r w:rsidRPr="001E0CB1">
              <w:rPr>
                <w:b/>
                <w:sz w:val="20"/>
                <w:szCs w:val="20"/>
                <w:lang w:val="pt-BR"/>
              </w:rPr>
              <w:t>Arbeletche</w:t>
            </w:r>
            <w:proofErr w:type="spellEnd"/>
            <w:r w:rsidRPr="001E0CB1">
              <w:rPr>
                <w:b/>
                <w:sz w:val="20"/>
                <w:szCs w:val="20"/>
                <w:lang w:val="pt-BR"/>
              </w:rPr>
              <w:t xml:space="preserve">, </w:t>
            </w:r>
            <w:r w:rsidRPr="001E0CB1">
              <w:rPr>
                <w:b/>
                <w:sz w:val="20"/>
                <w:szCs w:val="20"/>
              </w:rPr>
              <w:t xml:space="preserve">Virginia </w:t>
            </w:r>
            <w:proofErr w:type="spellStart"/>
            <w:r w:rsidRPr="001E0CB1">
              <w:rPr>
                <w:b/>
                <w:sz w:val="20"/>
                <w:szCs w:val="20"/>
              </w:rPr>
              <w:t>Courdin</w:t>
            </w:r>
            <w:proofErr w:type="spellEnd"/>
            <w:r w:rsidRPr="001E0CB1">
              <w:rPr>
                <w:b/>
                <w:sz w:val="20"/>
                <w:szCs w:val="20"/>
              </w:rPr>
              <w:t xml:space="preserve">, Martine Guibert, </w:t>
            </w:r>
            <w:r w:rsidRPr="001E0CB1">
              <w:rPr>
                <w:b/>
                <w:sz w:val="20"/>
                <w:szCs w:val="20"/>
                <w:lang w:val="es-ES_tradnl"/>
              </w:rPr>
              <w:t xml:space="preserve">Alejandro Saravia, </w:t>
            </w:r>
            <w:r w:rsidRPr="001E0CB1">
              <w:rPr>
                <w:b/>
                <w:sz w:val="20"/>
                <w:szCs w:val="20"/>
                <w:lang w:val="es-ES"/>
              </w:rPr>
              <w:t xml:space="preserve">Pastora Correa, </w:t>
            </w:r>
            <w:r w:rsidRPr="001E0CB1">
              <w:rPr>
                <w:b/>
                <w:sz w:val="20"/>
                <w:szCs w:val="20"/>
              </w:rPr>
              <w:t xml:space="preserve">Maria </w:t>
            </w:r>
            <w:proofErr w:type="spellStart"/>
            <w:r w:rsidRPr="001E0CB1">
              <w:rPr>
                <w:b/>
                <w:sz w:val="20"/>
                <w:szCs w:val="20"/>
              </w:rPr>
              <w:t>Fernanda</w:t>
            </w:r>
            <w:proofErr w:type="spellEnd"/>
            <w:r w:rsidRPr="001E0CB1">
              <w:rPr>
                <w:b/>
                <w:sz w:val="20"/>
                <w:szCs w:val="20"/>
              </w:rPr>
              <w:t xml:space="preserve"> De Torres Alvarez, Jean-François </w:t>
            </w:r>
            <w:proofErr w:type="spellStart"/>
            <w:r w:rsidRPr="001E0CB1">
              <w:rPr>
                <w:b/>
                <w:sz w:val="20"/>
                <w:szCs w:val="20"/>
              </w:rPr>
              <w:t>Tourrand</w:t>
            </w:r>
            <w:proofErr w:type="spellEnd"/>
            <w:r>
              <w:rPr>
                <w:b/>
                <w:sz w:val="20"/>
                <w:szCs w:val="20"/>
              </w:rPr>
              <w:t xml:space="preserve"> et</w:t>
            </w:r>
            <w:r w:rsidRPr="001E0CB1">
              <w:rPr>
                <w:b/>
                <w:sz w:val="20"/>
                <w:szCs w:val="20"/>
              </w:rPr>
              <w:t xml:space="preserve"> </w:t>
            </w:r>
            <w:r w:rsidRPr="001E0CB1">
              <w:rPr>
                <w:b/>
                <w:sz w:val="20"/>
                <w:szCs w:val="20"/>
                <w:lang w:val="es-ES_tradnl"/>
              </w:rPr>
              <w:t>Hermes Morales</w:t>
            </w:r>
          </w:p>
          <w:p w14:paraId="00832249" w14:textId="77777777" w:rsidR="00BB3F9C" w:rsidRPr="001E3FE6" w:rsidRDefault="00BB3F9C" w:rsidP="00BB3F9C">
            <w:pPr>
              <w:jc w:val="both"/>
              <w:rPr>
                <w:b/>
                <w:color w:val="000000" w:themeColor="text1"/>
                <w:sz w:val="10"/>
                <w:szCs w:val="10"/>
              </w:rPr>
            </w:pPr>
          </w:p>
        </w:tc>
        <w:tc>
          <w:tcPr>
            <w:tcW w:w="496" w:type="dxa"/>
          </w:tcPr>
          <w:p w14:paraId="41C706E9" w14:textId="77777777" w:rsidR="00BB3F9C" w:rsidRPr="008809F4" w:rsidRDefault="00BB3F9C" w:rsidP="00BB3F9C">
            <w:pPr>
              <w:pStyle w:val="Titre"/>
              <w:jc w:val="right"/>
              <w:rPr>
                <w:sz w:val="22"/>
                <w:szCs w:val="22"/>
              </w:rPr>
            </w:pPr>
            <w:r>
              <w:rPr>
                <w:sz w:val="22"/>
                <w:szCs w:val="22"/>
              </w:rPr>
              <w:t>137</w:t>
            </w:r>
          </w:p>
        </w:tc>
      </w:tr>
      <w:tr w:rsidR="00BB3F9C" w:rsidRPr="008809F4" w14:paraId="15D27CC1" w14:textId="77777777" w:rsidTr="00BB3F9C">
        <w:trPr>
          <w:trHeight w:val="482"/>
        </w:trPr>
        <w:tc>
          <w:tcPr>
            <w:tcW w:w="6422" w:type="dxa"/>
          </w:tcPr>
          <w:p w14:paraId="2393818B" w14:textId="77777777" w:rsidR="00BB3F9C" w:rsidRDefault="00BB3F9C" w:rsidP="00BB3F9C">
            <w:pPr>
              <w:jc w:val="both"/>
              <w:rPr>
                <w:rFonts w:cstheme="majorBidi"/>
                <w:b/>
                <w:bCs/>
                <w:i/>
                <w:iCs/>
                <w:color w:val="4F81BD" w:themeColor="accent1"/>
                <w:sz w:val="20"/>
                <w:szCs w:val="20"/>
              </w:rPr>
            </w:pPr>
            <w:r w:rsidRPr="00651321">
              <w:rPr>
                <w:color w:val="000000" w:themeColor="text1"/>
                <w:sz w:val="10"/>
                <w:szCs w:val="10"/>
              </w:rPr>
              <w:t>■</w:t>
            </w:r>
            <w:r w:rsidRPr="00651321">
              <w:rPr>
                <w:color w:val="000000" w:themeColor="text1"/>
                <w:sz w:val="22"/>
                <w:szCs w:val="22"/>
              </w:rPr>
              <w:t xml:space="preserve"> </w:t>
            </w:r>
            <w:r w:rsidRPr="00F92477">
              <w:rPr>
                <w:sz w:val="20"/>
                <w:szCs w:val="20"/>
              </w:rPr>
              <w:t xml:space="preserve">La régulation des marchés du travail artistique au Cameroun : </w:t>
            </w:r>
          </w:p>
          <w:p w14:paraId="6CDD7DEC" w14:textId="77777777" w:rsidR="00BB3F9C" w:rsidRPr="00F92477" w:rsidRDefault="00BB3F9C" w:rsidP="00BB3F9C">
            <w:pPr>
              <w:jc w:val="both"/>
              <w:rPr>
                <w:sz w:val="20"/>
                <w:szCs w:val="20"/>
              </w:rPr>
            </w:pPr>
            <w:r w:rsidRPr="00F92477">
              <w:rPr>
                <w:sz w:val="20"/>
                <w:szCs w:val="20"/>
              </w:rPr>
              <w:t>le cas de l’industrie de la musique</w:t>
            </w:r>
          </w:p>
          <w:p w14:paraId="0834AB11" w14:textId="77777777" w:rsidR="00BB3F9C" w:rsidRPr="008E3CC8" w:rsidRDefault="00BB3F9C" w:rsidP="00BB3F9C">
            <w:pPr>
              <w:keepNext/>
              <w:keepLines/>
              <w:jc w:val="both"/>
              <w:outlineLvl w:val="1"/>
              <w:rPr>
                <w:b/>
                <w:color w:val="000000"/>
                <w:sz w:val="20"/>
                <w:szCs w:val="20"/>
              </w:rPr>
            </w:pPr>
            <w:r w:rsidRPr="00F92477">
              <w:rPr>
                <w:b/>
                <w:color w:val="000000"/>
                <w:sz w:val="20"/>
                <w:szCs w:val="20"/>
              </w:rPr>
              <w:t>Marcel Dama Die</w:t>
            </w:r>
          </w:p>
          <w:p w14:paraId="6793670B" w14:textId="77777777" w:rsidR="00BB3F9C" w:rsidRPr="00651321" w:rsidRDefault="00BB3F9C" w:rsidP="00BB3F9C">
            <w:pPr>
              <w:jc w:val="both"/>
              <w:rPr>
                <w:color w:val="000000" w:themeColor="text1"/>
                <w:sz w:val="10"/>
                <w:szCs w:val="10"/>
              </w:rPr>
            </w:pPr>
          </w:p>
        </w:tc>
        <w:tc>
          <w:tcPr>
            <w:tcW w:w="496" w:type="dxa"/>
          </w:tcPr>
          <w:p w14:paraId="1CE4EFDC" w14:textId="77777777" w:rsidR="00BB3F9C" w:rsidDel="00374744" w:rsidRDefault="00BB3F9C" w:rsidP="00BB3F9C">
            <w:pPr>
              <w:pStyle w:val="Titre"/>
              <w:jc w:val="right"/>
              <w:rPr>
                <w:sz w:val="22"/>
                <w:szCs w:val="22"/>
              </w:rPr>
            </w:pPr>
            <w:r>
              <w:rPr>
                <w:sz w:val="22"/>
                <w:szCs w:val="22"/>
              </w:rPr>
              <w:t>157</w:t>
            </w:r>
          </w:p>
        </w:tc>
      </w:tr>
      <w:tr w:rsidR="00BB3F9C" w:rsidRPr="00C047CF" w14:paraId="758C9304" w14:textId="77777777" w:rsidTr="00BB3F9C">
        <w:trPr>
          <w:trHeight w:val="240"/>
        </w:trPr>
        <w:tc>
          <w:tcPr>
            <w:tcW w:w="6422" w:type="dxa"/>
          </w:tcPr>
          <w:p w14:paraId="4708A392" w14:textId="77777777" w:rsidR="00BB3F9C" w:rsidRPr="00D852FE" w:rsidRDefault="00BB3F9C" w:rsidP="00BB3F9C">
            <w:pPr>
              <w:tabs>
                <w:tab w:val="left" w:pos="57"/>
                <w:tab w:val="left" w:pos="113"/>
                <w:tab w:val="left" w:pos="170"/>
                <w:tab w:val="left" w:pos="284"/>
              </w:tabs>
              <w:rPr>
                <w:b/>
                <w:sz w:val="20"/>
                <w:szCs w:val="20"/>
              </w:rPr>
            </w:pPr>
            <w:r w:rsidRPr="00D852FE">
              <w:rPr>
                <w:b/>
                <w:sz w:val="20"/>
                <w:szCs w:val="20"/>
              </w:rPr>
              <w:t>Notes de lecture</w:t>
            </w:r>
          </w:p>
          <w:p w14:paraId="3177FF5E" w14:textId="77777777" w:rsidR="00BB3F9C" w:rsidRPr="00651321" w:rsidRDefault="00BB3F9C" w:rsidP="00BB3F9C">
            <w:pPr>
              <w:tabs>
                <w:tab w:val="left" w:pos="57"/>
                <w:tab w:val="left" w:pos="113"/>
                <w:tab w:val="left" w:pos="170"/>
                <w:tab w:val="left" w:pos="284"/>
              </w:tabs>
              <w:rPr>
                <w:b/>
                <w:color w:val="000000" w:themeColor="text1"/>
                <w:sz w:val="20"/>
                <w:szCs w:val="20"/>
              </w:rPr>
            </w:pPr>
            <w:r w:rsidRPr="00651321">
              <w:rPr>
                <w:b/>
                <w:color w:val="000000" w:themeColor="text1"/>
                <w:sz w:val="20"/>
                <w:szCs w:val="20"/>
              </w:rPr>
              <w:t>Veille internet</w:t>
            </w:r>
          </w:p>
          <w:p w14:paraId="638C7F21" w14:textId="77777777" w:rsidR="00BB3F9C" w:rsidRPr="00651321" w:rsidRDefault="00BB3F9C" w:rsidP="00BB3F9C">
            <w:pPr>
              <w:tabs>
                <w:tab w:val="left" w:pos="57"/>
                <w:tab w:val="left" w:pos="113"/>
                <w:tab w:val="left" w:pos="170"/>
                <w:tab w:val="left" w:pos="284"/>
              </w:tabs>
              <w:rPr>
                <w:b/>
                <w:color w:val="000000" w:themeColor="text1"/>
                <w:sz w:val="20"/>
                <w:szCs w:val="20"/>
              </w:rPr>
            </w:pPr>
            <w:r w:rsidRPr="00A3626F">
              <w:rPr>
                <w:b/>
                <w:i/>
                <w:color w:val="000000" w:themeColor="text1"/>
                <w:sz w:val="20"/>
                <w:szCs w:val="20"/>
              </w:rPr>
              <w:t>Mondes en Développement</w:t>
            </w:r>
            <w:r w:rsidRPr="00651321">
              <w:rPr>
                <w:b/>
                <w:color w:val="000000" w:themeColor="text1"/>
                <w:sz w:val="20"/>
                <w:szCs w:val="20"/>
              </w:rPr>
              <w:t xml:space="preserve"> il y a 30 ans</w:t>
            </w:r>
          </w:p>
          <w:p w14:paraId="1FF607DB" w14:textId="77777777" w:rsidR="00BB3F9C" w:rsidRPr="00651321" w:rsidRDefault="00BB3F9C" w:rsidP="00BB3F9C">
            <w:pPr>
              <w:tabs>
                <w:tab w:val="left" w:pos="57"/>
                <w:tab w:val="left" w:pos="113"/>
                <w:tab w:val="left" w:pos="170"/>
                <w:tab w:val="left" w:pos="284"/>
              </w:tabs>
              <w:rPr>
                <w:b/>
                <w:color w:val="000000" w:themeColor="text1"/>
                <w:sz w:val="22"/>
                <w:szCs w:val="22"/>
              </w:rPr>
            </w:pPr>
            <w:r w:rsidRPr="00651321">
              <w:rPr>
                <w:b/>
                <w:color w:val="000000" w:themeColor="text1"/>
                <w:sz w:val="20"/>
                <w:szCs w:val="20"/>
              </w:rPr>
              <w:t>Numéros parus</w:t>
            </w:r>
          </w:p>
        </w:tc>
        <w:tc>
          <w:tcPr>
            <w:tcW w:w="496" w:type="dxa"/>
          </w:tcPr>
          <w:p w14:paraId="3C98217E" w14:textId="77777777" w:rsidR="00BB3F9C" w:rsidRPr="00F92477" w:rsidRDefault="00BB3F9C" w:rsidP="00BB3F9C">
            <w:pPr>
              <w:keepNext/>
              <w:keepLines/>
              <w:jc w:val="right"/>
              <w:outlineLvl w:val="2"/>
              <w:rPr>
                <w:b/>
                <w:sz w:val="22"/>
                <w:szCs w:val="22"/>
              </w:rPr>
            </w:pPr>
            <w:r>
              <w:rPr>
                <w:b/>
                <w:sz w:val="22"/>
                <w:szCs w:val="22"/>
              </w:rPr>
              <w:t>181</w:t>
            </w:r>
          </w:p>
          <w:p w14:paraId="3349BCCF" w14:textId="77777777" w:rsidR="00BB3F9C" w:rsidRPr="008809F4" w:rsidRDefault="00BB3F9C" w:rsidP="00BB3F9C">
            <w:pPr>
              <w:jc w:val="right"/>
              <w:rPr>
                <w:b/>
                <w:sz w:val="22"/>
                <w:szCs w:val="22"/>
              </w:rPr>
            </w:pPr>
            <w:r>
              <w:rPr>
                <w:b/>
                <w:sz w:val="22"/>
                <w:szCs w:val="22"/>
              </w:rPr>
              <w:t>185</w:t>
            </w:r>
          </w:p>
          <w:p w14:paraId="2EDD2977" w14:textId="77777777" w:rsidR="00BB3F9C" w:rsidRPr="00110CE3" w:rsidRDefault="00BB3F9C" w:rsidP="00BB3F9C">
            <w:pPr>
              <w:jc w:val="right"/>
              <w:rPr>
                <w:b/>
                <w:sz w:val="22"/>
                <w:szCs w:val="22"/>
              </w:rPr>
            </w:pPr>
            <w:r>
              <w:rPr>
                <w:b/>
                <w:sz w:val="22"/>
                <w:szCs w:val="22"/>
              </w:rPr>
              <w:t>189</w:t>
            </w:r>
          </w:p>
        </w:tc>
      </w:tr>
    </w:tbl>
    <w:p w14:paraId="4F640EE7" w14:textId="1A928A4C" w:rsidR="00CE5D94" w:rsidRDefault="00CE5D94" w:rsidP="00134A5D">
      <w:pPr>
        <w:tabs>
          <w:tab w:val="left" w:pos="2527"/>
        </w:tabs>
        <w:rPr>
          <w:rFonts w:ascii="Garamond" w:hAnsi="Garamond"/>
          <w:sz w:val="22"/>
          <w:szCs w:val="22"/>
        </w:rPr>
      </w:pPr>
    </w:p>
    <w:p w14:paraId="103A42D8" w14:textId="77777777" w:rsidR="00910A12" w:rsidRDefault="00910A12" w:rsidP="00134A5D">
      <w:pPr>
        <w:tabs>
          <w:tab w:val="left" w:pos="2527"/>
        </w:tabs>
        <w:rPr>
          <w:rFonts w:ascii="Garamond" w:hAnsi="Garamond"/>
          <w:sz w:val="22"/>
          <w:szCs w:val="22"/>
        </w:rPr>
      </w:pPr>
    </w:p>
    <w:p w14:paraId="26231889" w14:textId="77777777" w:rsidR="00910A12" w:rsidRDefault="00910A12" w:rsidP="00134A5D">
      <w:pPr>
        <w:tabs>
          <w:tab w:val="left" w:pos="2527"/>
        </w:tabs>
        <w:rPr>
          <w:rFonts w:ascii="Garamond" w:hAnsi="Garamond"/>
          <w:sz w:val="22"/>
          <w:szCs w:val="22"/>
        </w:rPr>
      </w:pPr>
    </w:p>
    <w:p w14:paraId="2B70FEDC" w14:textId="77777777" w:rsidR="00910A12" w:rsidRDefault="00910A12" w:rsidP="00134A5D">
      <w:pPr>
        <w:tabs>
          <w:tab w:val="left" w:pos="2527"/>
        </w:tabs>
        <w:rPr>
          <w:rFonts w:ascii="Garamond" w:hAnsi="Garamond"/>
          <w:sz w:val="22"/>
          <w:szCs w:val="22"/>
        </w:rPr>
      </w:pPr>
    </w:p>
    <w:p w14:paraId="28EE1584" w14:textId="77777777" w:rsidR="00910A12" w:rsidRDefault="00910A12" w:rsidP="00134A5D">
      <w:pPr>
        <w:tabs>
          <w:tab w:val="left" w:pos="2527"/>
        </w:tabs>
        <w:rPr>
          <w:rFonts w:ascii="Garamond" w:hAnsi="Garamond"/>
          <w:sz w:val="22"/>
          <w:szCs w:val="22"/>
        </w:rPr>
      </w:pPr>
    </w:p>
    <w:p w14:paraId="50BC2964" w14:textId="77777777" w:rsidR="00910A12" w:rsidRDefault="00910A12" w:rsidP="00134A5D">
      <w:pPr>
        <w:tabs>
          <w:tab w:val="left" w:pos="2527"/>
        </w:tabs>
        <w:rPr>
          <w:rFonts w:ascii="Garamond" w:hAnsi="Garamond"/>
          <w:sz w:val="22"/>
          <w:szCs w:val="22"/>
        </w:rPr>
      </w:pPr>
    </w:p>
    <w:p w14:paraId="5D8CC342" w14:textId="77777777" w:rsidR="00910A12" w:rsidRDefault="00910A12" w:rsidP="00134A5D">
      <w:pPr>
        <w:tabs>
          <w:tab w:val="left" w:pos="2527"/>
        </w:tabs>
        <w:rPr>
          <w:rFonts w:ascii="Garamond" w:hAnsi="Garamond"/>
          <w:sz w:val="22"/>
          <w:szCs w:val="22"/>
        </w:rPr>
      </w:pPr>
    </w:p>
    <w:p w14:paraId="7C2BA453" w14:textId="77777777" w:rsidR="00910A12" w:rsidRDefault="00910A12" w:rsidP="00134A5D">
      <w:pPr>
        <w:tabs>
          <w:tab w:val="left" w:pos="2527"/>
        </w:tabs>
        <w:rPr>
          <w:rFonts w:ascii="Garamond" w:hAnsi="Garamond"/>
          <w:sz w:val="22"/>
          <w:szCs w:val="22"/>
        </w:rPr>
      </w:pPr>
    </w:p>
    <w:p w14:paraId="314BECD4" w14:textId="77777777" w:rsidR="00910A12" w:rsidRDefault="00910A12" w:rsidP="00134A5D">
      <w:pPr>
        <w:tabs>
          <w:tab w:val="left" w:pos="2527"/>
        </w:tabs>
        <w:rPr>
          <w:rFonts w:ascii="Garamond" w:hAnsi="Garamond"/>
          <w:sz w:val="22"/>
          <w:szCs w:val="22"/>
        </w:rPr>
      </w:pPr>
    </w:p>
    <w:p w14:paraId="48C9516A" w14:textId="77777777" w:rsidR="00910A12" w:rsidRDefault="00910A12" w:rsidP="00134A5D">
      <w:pPr>
        <w:tabs>
          <w:tab w:val="left" w:pos="2527"/>
        </w:tabs>
        <w:rPr>
          <w:rFonts w:ascii="Garamond" w:hAnsi="Garamond"/>
          <w:sz w:val="22"/>
          <w:szCs w:val="22"/>
        </w:rPr>
      </w:pPr>
    </w:p>
    <w:p w14:paraId="6E452586" w14:textId="77777777" w:rsidR="00910A12" w:rsidRDefault="00910A12" w:rsidP="00134A5D">
      <w:pPr>
        <w:tabs>
          <w:tab w:val="left" w:pos="2527"/>
        </w:tabs>
        <w:rPr>
          <w:rFonts w:ascii="Garamond" w:hAnsi="Garamond"/>
          <w:sz w:val="22"/>
          <w:szCs w:val="22"/>
        </w:rPr>
      </w:pPr>
    </w:p>
    <w:p w14:paraId="6DBD7399" w14:textId="77777777" w:rsidR="00910A12" w:rsidRDefault="00910A12" w:rsidP="00134A5D">
      <w:pPr>
        <w:tabs>
          <w:tab w:val="left" w:pos="2527"/>
        </w:tabs>
        <w:rPr>
          <w:rFonts w:ascii="Garamond" w:hAnsi="Garamond"/>
          <w:sz w:val="22"/>
          <w:szCs w:val="22"/>
        </w:rPr>
      </w:pPr>
    </w:p>
    <w:p w14:paraId="1808A068" w14:textId="77777777" w:rsidR="00910A12" w:rsidRDefault="00910A12" w:rsidP="00134A5D">
      <w:pPr>
        <w:tabs>
          <w:tab w:val="left" w:pos="2527"/>
        </w:tabs>
        <w:rPr>
          <w:rFonts w:ascii="Garamond" w:hAnsi="Garamond"/>
          <w:sz w:val="22"/>
          <w:szCs w:val="22"/>
        </w:rPr>
      </w:pPr>
    </w:p>
    <w:p w14:paraId="1DFE77F2" w14:textId="77777777" w:rsidR="00910A12" w:rsidRDefault="00910A12" w:rsidP="00134A5D">
      <w:pPr>
        <w:tabs>
          <w:tab w:val="left" w:pos="2527"/>
        </w:tabs>
        <w:rPr>
          <w:rFonts w:ascii="Garamond" w:hAnsi="Garamond"/>
          <w:sz w:val="22"/>
          <w:szCs w:val="22"/>
        </w:rPr>
      </w:pPr>
    </w:p>
    <w:p w14:paraId="464C414D" w14:textId="77777777" w:rsidR="00910A12" w:rsidRDefault="00910A12" w:rsidP="00134A5D">
      <w:pPr>
        <w:tabs>
          <w:tab w:val="left" w:pos="2527"/>
        </w:tabs>
        <w:rPr>
          <w:rFonts w:ascii="Garamond" w:hAnsi="Garamond"/>
          <w:sz w:val="22"/>
          <w:szCs w:val="22"/>
        </w:rPr>
      </w:pPr>
    </w:p>
    <w:p w14:paraId="4525F3DB" w14:textId="77777777" w:rsidR="009458F6" w:rsidRPr="00773846" w:rsidRDefault="009458F6" w:rsidP="00E731BC">
      <w:pPr>
        <w:rPr>
          <w:rFonts w:ascii="Garamond" w:hAnsi="Garamond"/>
          <w:spacing w:val="8"/>
          <w:sz w:val="20"/>
        </w:rPr>
      </w:pPr>
    </w:p>
    <w:p w14:paraId="55AC5208" w14:textId="77777777" w:rsidR="009458F6" w:rsidRPr="00651321" w:rsidRDefault="009458F6" w:rsidP="009458F6">
      <w:pPr>
        <w:rPr>
          <w:rFonts w:ascii="CG Times" w:hAnsi="CG Times"/>
          <w:color w:val="000000" w:themeColor="text1"/>
          <w:spacing w:val="8"/>
          <w:sz w:val="44"/>
        </w:rPr>
      </w:pPr>
      <w:r>
        <w:rPr>
          <w:rFonts w:ascii="CG Times" w:hAnsi="CG Times"/>
          <w:spacing w:val="8"/>
          <w:sz w:val="44"/>
        </w:rPr>
        <w:t>MO</w:t>
      </w:r>
      <w:r w:rsidRPr="00651321">
        <w:rPr>
          <w:rFonts w:ascii="CG Times" w:hAnsi="CG Times"/>
          <w:color w:val="000000" w:themeColor="text1"/>
          <w:spacing w:val="8"/>
          <w:sz w:val="44"/>
        </w:rPr>
        <w:t>NDES EN DÉVELOPPEMENT</w:t>
      </w:r>
    </w:p>
    <w:p w14:paraId="4ED3F29E" w14:textId="77777777" w:rsidR="009458F6" w:rsidRPr="00651321" w:rsidRDefault="009458F6" w:rsidP="009458F6">
      <w:pPr>
        <w:rPr>
          <w:rFonts w:ascii="CG Times" w:hAnsi="CG Times"/>
          <w:color w:val="000000" w:themeColor="text1"/>
          <w:sz w:val="28"/>
        </w:rPr>
      </w:pPr>
      <w:r>
        <w:rPr>
          <w:rFonts w:ascii="CG Times" w:hAnsi="CG Times"/>
          <w:color w:val="000000" w:themeColor="text1"/>
          <w:sz w:val="28"/>
        </w:rPr>
        <w:t>VOLUME 48 - 2020/3</w:t>
      </w:r>
      <w:r w:rsidRPr="00651321">
        <w:rPr>
          <w:rFonts w:ascii="CG Times" w:hAnsi="CG Times"/>
          <w:color w:val="000000" w:themeColor="text1"/>
          <w:sz w:val="28"/>
        </w:rPr>
        <w:t xml:space="preserve"> - n°</w:t>
      </w:r>
      <w:r>
        <w:rPr>
          <w:rFonts w:ascii="CG Times" w:hAnsi="CG Times"/>
          <w:color w:val="000000" w:themeColor="text1"/>
          <w:sz w:val="28"/>
        </w:rPr>
        <w:t>191</w:t>
      </w:r>
    </w:p>
    <w:p w14:paraId="340F7EF3" w14:textId="77777777" w:rsidR="009458F6" w:rsidRPr="003A794B" w:rsidRDefault="009458F6" w:rsidP="009458F6">
      <w:pPr>
        <w:rPr>
          <w:rFonts w:ascii="CG Times" w:hAnsi="CG Times"/>
          <w:b/>
          <w:color w:val="000000" w:themeColor="text1"/>
          <w:sz w:val="20"/>
        </w:rPr>
      </w:pPr>
    </w:p>
    <w:p w14:paraId="51860B2A" w14:textId="77777777" w:rsidR="009458F6" w:rsidRPr="00AB1B35" w:rsidRDefault="009458F6" w:rsidP="009458F6">
      <w:pPr>
        <w:shd w:val="clear" w:color="auto" w:fill="F3F3F3"/>
        <w:tabs>
          <w:tab w:val="left" w:pos="8505"/>
        </w:tabs>
        <w:jc w:val="both"/>
        <w:rPr>
          <w:rFonts w:ascii="Garamond" w:hAnsi="Garamond"/>
          <w:color w:val="000000" w:themeColor="text1"/>
          <w:sz w:val="22"/>
          <w:szCs w:val="22"/>
          <w:lang w:bidi="x-none"/>
        </w:rPr>
      </w:pPr>
      <w:r>
        <w:rPr>
          <w:rFonts w:ascii="Garamond" w:hAnsi="Garamond"/>
          <w:color w:val="000000" w:themeColor="text1"/>
          <w:sz w:val="22"/>
          <w:szCs w:val="22"/>
          <w:lang w:bidi="x-none"/>
        </w:rPr>
        <w:t>TRANSI</w:t>
      </w:r>
      <w:r w:rsidRPr="00633532">
        <w:rPr>
          <w:rFonts w:ascii="Garamond" w:hAnsi="Garamond"/>
          <w:color w:val="000000" w:themeColor="text1"/>
          <w:sz w:val="22"/>
          <w:szCs w:val="22"/>
          <w:lang w:bidi="x-none"/>
        </w:rPr>
        <w:t xml:space="preserve">TION </w:t>
      </w:r>
      <w:r>
        <w:rPr>
          <w:rFonts w:ascii="Garamond" w:hAnsi="Garamond"/>
          <w:color w:val="000000" w:themeColor="text1"/>
          <w:sz w:val="22"/>
          <w:szCs w:val="22"/>
          <w:lang w:bidi="x-none"/>
        </w:rPr>
        <w:t>ÉNERGÉTIQUE CHINOISE : ENJEUX ÉCONOMIQUES ET URBAINS</w:t>
      </w:r>
    </w:p>
    <w:p w14:paraId="1E6730C3" w14:textId="5B2CE322" w:rsidR="009458F6" w:rsidRPr="00AB1B35" w:rsidRDefault="009458F6" w:rsidP="009458F6">
      <w:pPr>
        <w:shd w:val="clear" w:color="auto" w:fill="FFFFFF"/>
        <w:jc w:val="both"/>
        <w:rPr>
          <w:rFonts w:ascii="Garamond" w:hAnsi="Garamond"/>
          <w:color w:val="000000"/>
          <w:sz w:val="22"/>
          <w:szCs w:val="22"/>
        </w:rPr>
      </w:pPr>
      <w:r w:rsidRPr="00633532">
        <w:rPr>
          <w:rStyle w:val="lev"/>
          <w:rFonts w:ascii="Garamond" w:hAnsi="Garamond"/>
          <w:color w:val="000000"/>
          <w:sz w:val="22"/>
          <w:szCs w:val="22"/>
          <w:bdr w:val="none" w:sz="0" w:space="0" w:color="auto" w:frame="1"/>
        </w:rPr>
        <w:t>Coordination :</w:t>
      </w:r>
      <w:r w:rsidRPr="00290988">
        <w:rPr>
          <w:rFonts w:ascii="Garamond" w:hAnsi="Garamond"/>
          <w:color w:val="000000"/>
        </w:rPr>
        <w:t xml:space="preserve"> </w:t>
      </w:r>
      <w:r>
        <w:rPr>
          <w:rFonts w:ascii="Garamond" w:hAnsi="Garamond"/>
          <w:color w:val="000000"/>
        </w:rPr>
        <w:t>Laëtitia GUILHOT</w:t>
      </w:r>
      <w:r w:rsidDel="00290988">
        <w:rPr>
          <w:rStyle w:val="lev"/>
          <w:rFonts w:ascii="Garamond" w:hAnsi="Garamond"/>
          <w:color w:val="000000"/>
          <w:sz w:val="22"/>
          <w:szCs w:val="22"/>
          <w:bdr w:val="none" w:sz="0" w:space="0" w:color="auto" w:frame="1"/>
        </w:rPr>
        <w:t xml:space="preserve"> </w:t>
      </w:r>
      <w:r w:rsidRPr="009458F6">
        <w:rPr>
          <w:rStyle w:val="lev"/>
          <w:rFonts w:ascii="Garamond" w:hAnsi="Garamond"/>
          <w:b w:val="0"/>
          <w:color w:val="000000"/>
          <w:sz w:val="22"/>
          <w:szCs w:val="22"/>
          <w:bdr w:val="none" w:sz="0" w:space="0" w:color="auto" w:frame="1"/>
        </w:rPr>
        <w:t>(</w:t>
      </w:r>
      <w:r w:rsidRPr="00AB1B35">
        <w:rPr>
          <w:rFonts w:ascii="Garamond" w:hAnsi="Garamond"/>
          <w:sz w:val="22"/>
          <w:szCs w:val="22"/>
        </w:rPr>
        <w:t xml:space="preserve">Université </w:t>
      </w:r>
      <w:r w:rsidRPr="00AB1B35">
        <w:rPr>
          <w:rFonts w:ascii="Garamond" w:hAnsi="Garamond"/>
          <w:color w:val="000000"/>
        </w:rPr>
        <w:t>Grenoble Alpes, INP, CREG</w:t>
      </w:r>
      <w:r>
        <w:rPr>
          <w:rFonts w:ascii="Garamond" w:hAnsi="Garamond"/>
          <w:sz w:val="22"/>
          <w:szCs w:val="22"/>
        </w:rPr>
        <w:t xml:space="preserve">) </w:t>
      </w:r>
      <w:r>
        <w:rPr>
          <w:rFonts w:ascii="Garamond" w:hAnsi="Garamond"/>
          <w:color w:val="000000"/>
        </w:rPr>
        <w:t xml:space="preserve">André MEUNIÉ </w:t>
      </w:r>
      <w:r w:rsidRPr="00633532">
        <w:rPr>
          <w:rStyle w:val="lev"/>
          <w:rFonts w:ascii="Garamond" w:hAnsi="Garamond"/>
          <w:color w:val="000000"/>
          <w:sz w:val="22"/>
          <w:szCs w:val="22"/>
          <w:bdr w:val="none" w:sz="0" w:space="0" w:color="auto" w:frame="1"/>
        </w:rPr>
        <w:t>(</w:t>
      </w:r>
      <w:r w:rsidRPr="00A849C4">
        <w:rPr>
          <w:rFonts w:ascii="Garamond" w:hAnsi="Garamond"/>
          <w:sz w:val="22"/>
          <w:szCs w:val="22"/>
        </w:rPr>
        <w:t xml:space="preserve">Université </w:t>
      </w:r>
      <w:r>
        <w:rPr>
          <w:rFonts w:ascii="Garamond" w:hAnsi="Garamond"/>
          <w:color w:val="000000"/>
        </w:rPr>
        <w:t xml:space="preserve">de Bordeaux, </w:t>
      </w:r>
      <w:proofErr w:type="spellStart"/>
      <w:r>
        <w:rPr>
          <w:rFonts w:ascii="Garamond" w:hAnsi="Garamond"/>
          <w:color w:val="000000"/>
        </w:rPr>
        <w:t>GREThA</w:t>
      </w:r>
      <w:proofErr w:type="spellEnd"/>
      <w:r>
        <w:rPr>
          <w:rFonts w:ascii="Garamond" w:hAnsi="Garamond"/>
          <w:color w:val="000000"/>
        </w:rPr>
        <w:t>-CNRS</w:t>
      </w:r>
      <w:r>
        <w:rPr>
          <w:rFonts w:ascii="Garamond" w:hAnsi="Garamond"/>
          <w:sz w:val="22"/>
          <w:szCs w:val="22"/>
        </w:rPr>
        <w:t xml:space="preserve">) et </w:t>
      </w:r>
      <w:r>
        <w:rPr>
          <w:rFonts w:ascii="Garamond" w:hAnsi="Garamond"/>
          <w:color w:val="000000"/>
        </w:rPr>
        <w:t xml:space="preserve">Guillaume POUYANNE </w:t>
      </w:r>
      <w:r w:rsidRPr="009458F6">
        <w:rPr>
          <w:rStyle w:val="lev"/>
          <w:rFonts w:ascii="Garamond" w:hAnsi="Garamond"/>
          <w:b w:val="0"/>
          <w:color w:val="000000"/>
          <w:sz w:val="22"/>
          <w:szCs w:val="22"/>
          <w:bdr w:val="none" w:sz="0" w:space="0" w:color="auto" w:frame="1"/>
        </w:rPr>
        <w:t>(</w:t>
      </w:r>
      <w:r w:rsidRPr="00A849C4">
        <w:rPr>
          <w:rFonts w:ascii="Garamond" w:hAnsi="Garamond"/>
          <w:sz w:val="22"/>
          <w:szCs w:val="22"/>
        </w:rPr>
        <w:t xml:space="preserve">Université </w:t>
      </w:r>
      <w:r>
        <w:rPr>
          <w:rFonts w:ascii="Garamond" w:hAnsi="Garamond"/>
          <w:color w:val="000000"/>
        </w:rPr>
        <w:t xml:space="preserve">de Bordeaux, </w:t>
      </w:r>
      <w:proofErr w:type="spellStart"/>
      <w:r>
        <w:rPr>
          <w:rFonts w:ascii="Garamond" w:hAnsi="Garamond"/>
          <w:color w:val="000000"/>
        </w:rPr>
        <w:t>GREThA</w:t>
      </w:r>
      <w:proofErr w:type="spellEnd"/>
      <w:r>
        <w:rPr>
          <w:rFonts w:ascii="Garamond" w:hAnsi="Garamond"/>
          <w:color w:val="000000"/>
        </w:rPr>
        <w:t>-CNRS</w:t>
      </w:r>
      <w:r>
        <w:rPr>
          <w:rFonts w:ascii="Garamond" w:hAnsi="Garamond"/>
          <w:sz w:val="22"/>
          <w:szCs w:val="22"/>
        </w:rPr>
        <w:t>)</w:t>
      </w:r>
    </w:p>
    <w:p w14:paraId="77C66EE5" w14:textId="77777777" w:rsidR="009458F6" w:rsidRPr="00021751" w:rsidRDefault="009458F6" w:rsidP="009458F6">
      <w:pPr>
        <w:pStyle w:val="Titre"/>
        <w:pBdr>
          <w:top w:val="single" w:sz="12" w:space="1" w:color="auto"/>
        </w:pBdr>
        <w:jc w:val="both"/>
        <w:rPr>
          <w:b w:val="0"/>
          <w:color w:val="000000" w:themeColor="text1"/>
          <w:lang w:val="fr-FR"/>
        </w:rPr>
      </w:pPr>
    </w:p>
    <w:tbl>
      <w:tblPr>
        <w:tblW w:w="6918" w:type="dxa"/>
        <w:tblInd w:w="-72" w:type="dxa"/>
        <w:tblLayout w:type="fixed"/>
        <w:tblCellMar>
          <w:left w:w="70" w:type="dxa"/>
          <w:right w:w="70" w:type="dxa"/>
        </w:tblCellMar>
        <w:tblLook w:val="0000" w:firstRow="0" w:lastRow="0" w:firstColumn="0" w:lastColumn="0" w:noHBand="0" w:noVBand="0"/>
      </w:tblPr>
      <w:tblGrid>
        <w:gridCol w:w="6422"/>
        <w:gridCol w:w="496"/>
      </w:tblGrid>
      <w:tr w:rsidR="009458F6" w:rsidRPr="00651321" w14:paraId="65825932" w14:textId="77777777" w:rsidTr="00910A12">
        <w:trPr>
          <w:trHeight w:val="482"/>
        </w:trPr>
        <w:tc>
          <w:tcPr>
            <w:tcW w:w="6422" w:type="dxa"/>
          </w:tcPr>
          <w:p w14:paraId="12994107" w14:textId="77777777" w:rsidR="009458F6" w:rsidRPr="00AB1B35" w:rsidRDefault="009458F6" w:rsidP="00910A12">
            <w:pPr>
              <w:rPr>
                <w:rFonts w:ascii="Garamond" w:hAnsi="Garamond"/>
                <w:b/>
              </w:rPr>
            </w:pPr>
            <w:r w:rsidRPr="00651321">
              <w:rPr>
                <w:color w:val="000000" w:themeColor="text1"/>
                <w:sz w:val="10"/>
                <w:szCs w:val="10"/>
              </w:rPr>
              <w:t>■</w:t>
            </w:r>
            <w:r w:rsidRPr="00651321">
              <w:rPr>
                <w:color w:val="000000" w:themeColor="text1"/>
                <w:sz w:val="22"/>
                <w:szCs w:val="22"/>
              </w:rPr>
              <w:t xml:space="preserve"> </w:t>
            </w:r>
            <w:r>
              <w:rPr>
                <w:color w:val="000000" w:themeColor="text1"/>
                <w:sz w:val="22"/>
                <w:szCs w:val="22"/>
              </w:rPr>
              <w:t xml:space="preserve">Quels défis économiques et urbains pour une transition énergétique chinoise ? </w:t>
            </w:r>
            <w:r w:rsidRPr="00750BB0">
              <w:rPr>
                <w:bCs/>
                <w:iCs/>
                <w:color w:val="000000" w:themeColor="text1"/>
                <w:sz w:val="20"/>
              </w:rPr>
              <w:t>Introduction.</w:t>
            </w:r>
          </w:p>
          <w:p w14:paraId="1C606A82" w14:textId="77777777" w:rsidR="009458F6" w:rsidRPr="00BD30DB" w:rsidRDefault="009458F6" w:rsidP="00910A12">
            <w:pPr>
              <w:tabs>
                <w:tab w:val="left" w:pos="4839"/>
              </w:tabs>
              <w:jc w:val="both"/>
              <w:rPr>
                <w:rFonts w:cstheme="majorBidi"/>
                <w:b/>
                <w:bCs/>
                <w:i/>
                <w:iCs/>
                <w:color w:val="000000" w:themeColor="text1"/>
                <w:sz w:val="20"/>
              </w:rPr>
            </w:pPr>
            <w:r w:rsidRPr="00AB1B35">
              <w:rPr>
                <w:b/>
                <w:color w:val="000000"/>
                <w:sz w:val="20"/>
              </w:rPr>
              <w:t xml:space="preserve">Laëtitia </w:t>
            </w:r>
            <w:proofErr w:type="spellStart"/>
            <w:r w:rsidRPr="00AB1B35">
              <w:rPr>
                <w:b/>
                <w:color w:val="000000"/>
                <w:sz w:val="20"/>
              </w:rPr>
              <w:t>Guilhot</w:t>
            </w:r>
            <w:proofErr w:type="spellEnd"/>
            <w:r w:rsidRPr="00AB1B35">
              <w:rPr>
                <w:b/>
                <w:color w:val="000000"/>
                <w:sz w:val="20"/>
              </w:rPr>
              <w:t xml:space="preserve">, André </w:t>
            </w:r>
            <w:proofErr w:type="spellStart"/>
            <w:r w:rsidRPr="00AB1B35">
              <w:rPr>
                <w:b/>
                <w:color w:val="000000"/>
                <w:sz w:val="20"/>
              </w:rPr>
              <w:t>Meunié</w:t>
            </w:r>
            <w:proofErr w:type="spellEnd"/>
            <w:r w:rsidRPr="00AB1B35">
              <w:rPr>
                <w:b/>
                <w:color w:val="000000"/>
                <w:sz w:val="20"/>
              </w:rPr>
              <w:t xml:space="preserve"> </w:t>
            </w:r>
            <w:r w:rsidRPr="00BD30DB">
              <w:rPr>
                <w:b/>
                <w:bCs/>
                <w:iCs/>
                <w:color w:val="000000" w:themeColor="text1"/>
                <w:sz w:val="20"/>
              </w:rPr>
              <w:t xml:space="preserve">et </w:t>
            </w:r>
            <w:r w:rsidRPr="00AB1B35">
              <w:rPr>
                <w:b/>
                <w:color w:val="000000"/>
                <w:sz w:val="20"/>
              </w:rPr>
              <w:t xml:space="preserve">Guillaume </w:t>
            </w:r>
            <w:proofErr w:type="spellStart"/>
            <w:r w:rsidRPr="00AB1B35">
              <w:rPr>
                <w:b/>
                <w:color w:val="000000"/>
                <w:sz w:val="20"/>
              </w:rPr>
              <w:t>Pouyanne</w:t>
            </w:r>
            <w:proofErr w:type="spellEnd"/>
          </w:p>
          <w:p w14:paraId="39E2C336" w14:textId="77777777" w:rsidR="009458F6" w:rsidRPr="00651321" w:rsidRDefault="009458F6" w:rsidP="00910A12">
            <w:pPr>
              <w:widowControl w:val="0"/>
              <w:jc w:val="both"/>
              <w:rPr>
                <w:b/>
                <w:bCs/>
                <w:color w:val="000000" w:themeColor="text1"/>
                <w:sz w:val="10"/>
                <w:szCs w:val="10"/>
              </w:rPr>
            </w:pPr>
          </w:p>
        </w:tc>
        <w:tc>
          <w:tcPr>
            <w:tcW w:w="496" w:type="dxa"/>
          </w:tcPr>
          <w:p w14:paraId="4B67BB1E" w14:textId="77777777" w:rsidR="009458F6" w:rsidRPr="00651321" w:rsidRDefault="009458F6" w:rsidP="00910A12">
            <w:pPr>
              <w:pStyle w:val="Titre"/>
              <w:jc w:val="right"/>
              <w:rPr>
                <w:color w:val="000000" w:themeColor="text1"/>
                <w:sz w:val="22"/>
                <w:szCs w:val="22"/>
              </w:rPr>
            </w:pPr>
            <w:r>
              <w:rPr>
                <w:color w:val="000000" w:themeColor="text1"/>
                <w:sz w:val="22"/>
                <w:szCs w:val="22"/>
              </w:rPr>
              <w:t>7</w:t>
            </w:r>
          </w:p>
        </w:tc>
      </w:tr>
      <w:tr w:rsidR="009458F6" w:rsidRPr="008809F4" w14:paraId="2830102E" w14:textId="77777777" w:rsidTr="00910A12">
        <w:trPr>
          <w:trHeight w:val="482"/>
        </w:trPr>
        <w:tc>
          <w:tcPr>
            <w:tcW w:w="6422" w:type="dxa"/>
          </w:tcPr>
          <w:p w14:paraId="54A4B133" w14:textId="77777777" w:rsidR="009458F6" w:rsidRPr="00E159F4" w:rsidRDefault="009458F6" w:rsidP="00910A12">
            <w:pPr>
              <w:rPr>
                <w:rFonts w:ascii="Garamond" w:hAnsi="Garamond"/>
                <w:b/>
              </w:rPr>
            </w:pPr>
            <w:r w:rsidRPr="00651321">
              <w:rPr>
                <w:color w:val="000000" w:themeColor="text1"/>
                <w:sz w:val="10"/>
                <w:szCs w:val="10"/>
              </w:rPr>
              <w:t>■</w:t>
            </w:r>
            <w:r w:rsidRPr="00651321">
              <w:rPr>
                <w:color w:val="000000" w:themeColor="text1"/>
                <w:sz w:val="22"/>
                <w:szCs w:val="22"/>
              </w:rPr>
              <w:t xml:space="preserve"> </w:t>
            </w:r>
            <w:r w:rsidRPr="00E159F4">
              <w:rPr>
                <w:sz w:val="20"/>
              </w:rPr>
              <w:t xml:space="preserve">Chine : la </w:t>
            </w:r>
            <w:r w:rsidRPr="00E159F4">
              <w:rPr>
                <w:i/>
                <w:sz w:val="20"/>
              </w:rPr>
              <w:t>Longue Marche</w:t>
            </w:r>
            <w:r w:rsidRPr="00E159F4">
              <w:rPr>
                <w:sz w:val="20"/>
              </w:rPr>
              <w:t> vers la transition énergétique</w:t>
            </w:r>
          </w:p>
          <w:p w14:paraId="4D2EC9CB" w14:textId="77777777" w:rsidR="009458F6" w:rsidRDefault="009458F6" w:rsidP="00910A12">
            <w:pPr>
              <w:rPr>
                <w:b/>
                <w:color w:val="000000"/>
                <w:sz w:val="20"/>
              </w:rPr>
            </w:pPr>
            <w:r w:rsidRPr="00E159F4">
              <w:rPr>
                <w:b/>
                <w:color w:val="000000"/>
                <w:sz w:val="20"/>
              </w:rPr>
              <w:t xml:space="preserve">Laëtitia </w:t>
            </w:r>
            <w:proofErr w:type="spellStart"/>
            <w:r w:rsidRPr="00E159F4">
              <w:rPr>
                <w:b/>
                <w:color w:val="000000"/>
                <w:sz w:val="20"/>
              </w:rPr>
              <w:t>Guilhot</w:t>
            </w:r>
            <w:proofErr w:type="spellEnd"/>
            <w:r w:rsidRPr="00E159F4">
              <w:rPr>
                <w:b/>
                <w:color w:val="000000"/>
                <w:sz w:val="20"/>
              </w:rPr>
              <w:t xml:space="preserve">, André </w:t>
            </w:r>
            <w:proofErr w:type="spellStart"/>
            <w:r w:rsidRPr="00E159F4">
              <w:rPr>
                <w:b/>
                <w:color w:val="000000"/>
                <w:sz w:val="20"/>
              </w:rPr>
              <w:t>Meunié</w:t>
            </w:r>
            <w:proofErr w:type="spellEnd"/>
            <w:r w:rsidRPr="00E159F4">
              <w:rPr>
                <w:b/>
                <w:color w:val="000000"/>
                <w:sz w:val="20"/>
              </w:rPr>
              <w:t xml:space="preserve"> </w:t>
            </w:r>
            <w:r w:rsidRPr="00BD30DB">
              <w:rPr>
                <w:b/>
                <w:bCs/>
                <w:iCs/>
                <w:color w:val="000000" w:themeColor="text1"/>
                <w:sz w:val="20"/>
              </w:rPr>
              <w:t xml:space="preserve">et </w:t>
            </w:r>
            <w:r w:rsidRPr="00E159F4">
              <w:rPr>
                <w:b/>
                <w:color w:val="000000"/>
                <w:sz w:val="20"/>
              </w:rPr>
              <w:t xml:space="preserve">Guillaume </w:t>
            </w:r>
            <w:proofErr w:type="spellStart"/>
            <w:r w:rsidRPr="00E159F4">
              <w:rPr>
                <w:b/>
                <w:color w:val="000000"/>
                <w:sz w:val="20"/>
              </w:rPr>
              <w:t>Pouyanne</w:t>
            </w:r>
            <w:proofErr w:type="spellEnd"/>
          </w:p>
          <w:p w14:paraId="1700498A" w14:textId="77777777" w:rsidR="009458F6" w:rsidRPr="00651321" w:rsidRDefault="009458F6" w:rsidP="00910A12">
            <w:pPr>
              <w:rPr>
                <w:color w:val="000000" w:themeColor="text1"/>
                <w:sz w:val="10"/>
                <w:szCs w:val="10"/>
              </w:rPr>
            </w:pPr>
          </w:p>
        </w:tc>
        <w:tc>
          <w:tcPr>
            <w:tcW w:w="496" w:type="dxa"/>
          </w:tcPr>
          <w:p w14:paraId="0111EFFB" w14:textId="77777777" w:rsidR="009458F6" w:rsidDel="00750BB0" w:rsidRDefault="009458F6" w:rsidP="00910A12">
            <w:pPr>
              <w:pStyle w:val="Titre"/>
              <w:jc w:val="right"/>
              <w:rPr>
                <w:sz w:val="22"/>
                <w:szCs w:val="22"/>
              </w:rPr>
            </w:pPr>
            <w:r>
              <w:rPr>
                <w:sz w:val="22"/>
                <w:szCs w:val="22"/>
              </w:rPr>
              <w:t>13</w:t>
            </w:r>
          </w:p>
        </w:tc>
      </w:tr>
      <w:tr w:rsidR="009458F6" w:rsidRPr="008809F4" w14:paraId="2250F6D6" w14:textId="77777777" w:rsidTr="00910A12">
        <w:trPr>
          <w:trHeight w:val="482"/>
        </w:trPr>
        <w:tc>
          <w:tcPr>
            <w:tcW w:w="6422" w:type="dxa"/>
          </w:tcPr>
          <w:p w14:paraId="56E97DB1" w14:textId="77777777" w:rsidR="009458F6" w:rsidRPr="00AB1B35" w:rsidRDefault="009458F6" w:rsidP="00910A12">
            <w:pPr>
              <w:jc w:val="both"/>
              <w:rPr>
                <w:sz w:val="20"/>
              </w:rPr>
            </w:pPr>
            <w:r w:rsidRPr="00AB1B35">
              <w:rPr>
                <w:color w:val="000000" w:themeColor="text1"/>
                <w:sz w:val="10"/>
                <w:szCs w:val="10"/>
              </w:rPr>
              <w:t>■</w:t>
            </w:r>
            <w:r w:rsidRPr="00AB1B35">
              <w:rPr>
                <w:color w:val="000000" w:themeColor="text1"/>
                <w:sz w:val="20"/>
              </w:rPr>
              <w:t xml:space="preserve"> </w:t>
            </w:r>
            <w:r w:rsidRPr="00AB1B35">
              <w:rPr>
                <w:sz w:val="20"/>
              </w:rPr>
              <w:t>La transition énergétique de la Chine est-elle soutenable ?</w:t>
            </w:r>
          </w:p>
          <w:p w14:paraId="5687D17E" w14:textId="77777777" w:rsidR="009458F6" w:rsidRPr="00AB1B35" w:rsidRDefault="009458F6" w:rsidP="00910A12">
            <w:pPr>
              <w:jc w:val="both"/>
              <w:rPr>
                <w:sz w:val="20"/>
              </w:rPr>
            </w:pPr>
            <w:r w:rsidRPr="00AB1B35">
              <w:rPr>
                <w:sz w:val="20"/>
              </w:rPr>
              <w:t xml:space="preserve">Une analyse centrée sur l’absorption du surplus de travail </w:t>
            </w:r>
          </w:p>
          <w:p w14:paraId="337CBD5E" w14:textId="77777777" w:rsidR="009458F6" w:rsidRPr="009A281F" w:rsidRDefault="009458F6" w:rsidP="00910A12">
            <w:pPr>
              <w:jc w:val="both"/>
              <w:rPr>
                <w:b/>
                <w:sz w:val="32"/>
                <w:szCs w:val="32"/>
                <w:lang w:val="en-US"/>
              </w:rPr>
            </w:pPr>
            <w:r w:rsidRPr="00615B1F">
              <w:rPr>
                <w:b/>
                <w:sz w:val="20"/>
              </w:rPr>
              <w:t xml:space="preserve">Pierre </w:t>
            </w:r>
            <w:proofErr w:type="spellStart"/>
            <w:r w:rsidRPr="00615B1F">
              <w:rPr>
                <w:b/>
                <w:sz w:val="20"/>
              </w:rPr>
              <w:t>Berthaud</w:t>
            </w:r>
            <w:proofErr w:type="spellEnd"/>
            <w:r w:rsidRPr="00615B1F">
              <w:rPr>
                <w:b/>
                <w:sz w:val="20"/>
              </w:rPr>
              <w:t xml:space="preserve"> e</w:t>
            </w:r>
            <w:r w:rsidRPr="00615B1F">
              <w:rPr>
                <w:b/>
                <w:color w:val="000000" w:themeColor="text1"/>
                <w:sz w:val="20"/>
                <w:shd w:val="clear" w:color="auto" w:fill="FFFFFF"/>
              </w:rPr>
              <w:t>t Yann Fontana</w:t>
            </w:r>
          </w:p>
          <w:p w14:paraId="53799CE2" w14:textId="77777777" w:rsidR="009458F6" w:rsidRPr="00651321" w:rsidRDefault="009458F6" w:rsidP="00910A12">
            <w:pPr>
              <w:rPr>
                <w:color w:val="000000" w:themeColor="text1"/>
                <w:sz w:val="10"/>
                <w:szCs w:val="10"/>
              </w:rPr>
            </w:pPr>
          </w:p>
        </w:tc>
        <w:tc>
          <w:tcPr>
            <w:tcW w:w="496" w:type="dxa"/>
          </w:tcPr>
          <w:p w14:paraId="7B846CDB" w14:textId="77777777" w:rsidR="009458F6" w:rsidRDefault="009458F6" w:rsidP="00910A12">
            <w:pPr>
              <w:pStyle w:val="Titre"/>
              <w:jc w:val="right"/>
              <w:rPr>
                <w:sz w:val="22"/>
                <w:szCs w:val="22"/>
              </w:rPr>
            </w:pPr>
            <w:r>
              <w:rPr>
                <w:sz w:val="22"/>
                <w:szCs w:val="22"/>
              </w:rPr>
              <w:t>31</w:t>
            </w:r>
          </w:p>
        </w:tc>
      </w:tr>
      <w:tr w:rsidR="009458F6" w:rsidRPr="008809F4" w14:paraId="026FC489" w14:textId="77777777" w:rsidTr="00910A12">
        <w:trPr>
          <w:trHeight w:val="482"/>
        </w:trPr>
        <w:tc>
          <w:tcPr>
            <w:tcW w:w="6422" w:type="dxa"/>
          </w:tcPr>
          <w:p w14:paraId="171A2B2A" w14:textId="77777777" w:rsidR="009458F6" w:rsidRPr="00615B1F" w:rsidRDefault="009458F6" w:rsidP="00910A12">
            <w:pPr>
              <w:contextualSpacing/>
              <w:rPr>
                <w:b/>
                <w:bCs/>
                <w:sz w:val="20"/>
                <w:lang w:val="fr-CA"/>
              </w:rPr>
            </w:pPr>
            <w:r w:rsidRPr="00AB1B35">
              <w:rPr>
                <w:color w:val="000000" w:themeColor="text1"/>
                <w:sz w:val="10"/>
                <w:szCs w:val="10"/>
              </w:rPr>
              <w:t>■</w:t>
            </w:r>
            <w:r w:rsidRPr="00AB1B35">
              <w:rPr>
                <w:color w:val="000000" w:themeColor="text1"/>
              </w:rPr>
              <w:t xml:space="preserve"> </w:t>
            </w:r>
            <w:r w:rsidRPr="00AB1B35">
              <w:rPr>
                <w:bCs/>
                <w:sz w:val="20"/>
                <w:lang w:val="fr-CA"/>
              </w:rPr>
              <w:t>La lutte contre le changement climatique et la transition énergétique chinoise</w:t>
            </w:r>
          </w:p>
          <w:p w14:paraId="61F69F4E" w14:textId="77777777" w:rsidR="009458F6" w:rsidRPr="00615B1F" w:rsidRDefault="009458F6" w:rsidP="00910A12">
            <w:pPr>
              <w:contextualSpacing/>
              <w:rPr>
                <w:b/>
                <w:sz w:val="20"/>
                <w:lang w:val="fr-CA"/>
              </w:rPr>
            </w:pPr>
            <w:r w:rsidRPr="00615B1F">
              <w:rPr>
                <w:b/>
                <w:sz w:val="20"/>
                <w:lang w:val="fr-CA"/>
              </w:rPr>
              <w:t>Jean-Paul Maréchal</w:t>
            </w:r>
          </w:p>
          <w:p w14:paraId="4D4A6441" w14:textId="77777777" w:rsidR="009458F6" w:rsidRPr="00651321" w:rsidRDefault="009458F6" w:rsidP="00910A12">
            <w:pPr>
              <w:rPr>
                <w:color w:val="000000" w:themeColor="text1"/>
                <w:sz w:val="10"/>
                <w:szCs w:val="10"/>
              </w:rPr>
            </w:pPr>
          </w:p>
        </w:tc>
        <w:tc>
          <w:tcPr>
            <w:tcW w:w="496" w:type="dxa"/>
          </w:tcPr>
          <w:p w14:paraId="39F4E130" w14:textId="77777777" w:rsidR="009458F6" w:rsidRDefault="009458F6" w:rsidP="00910A12">
            <w:pPr>
              <w:pStyle w:val="Titre"/>
              <w:jc w:val="right"/>
              <w:rPr>
                <w:sz w:val="22"/>
                <w:szCs w:val="22"/>
              </w:rPr>
            </w:pPr>
            <w:r>
              <w:rPr>
                <w:sz w:val="22"/>
                <w:szCs w:val="22"/>
              </w:rPr>
              <w:t>49</w:t>
            </w:r>
          </w:p>
        </w:tc>
      </w:tr>
      <w:tr w:rsidR="009458F6" w:rsidRPr="008809F4" w14:paraId="77A66DD8" w14:textId="77777777" w:rsidTr="00910A12">
        <w:trPr>
          <w:trHeight w:val="482"/>
        </w:trPr>
        <w:tc>
          <w:tcPr>
            <w:tcW w:w="6422" w:type="dxa"/>
          </w:tcPr>
          <w:p w14:paraId="14D363EF" w14:textId="77777777" w:rsidR="009458F6" w:rsidRPr="00615B1F" w:rsidRDefault="009458F6" w:rsidP="00910A12">
            <w:pPr>
              <w:pStyle w:val="Default"/>
              <w:rPr>
                <w:rFonts w:ascii="Times New Roman" w:hAnsi="Times New Roman"/>
                <w:b/>
                <w:sz w:val="20"/>
              </w:rPr>
            </w:pPr>
            <w:r w:rsidRPr="00AB1B35">
              <w:rPr>
                <w:rFonts w:ascii="Times New Roman" w:hAnsi="Times New Roman"/>
                <w:color w:val="000000" w:themeColor="text1"/>
                <w:sz w:val="10"/>
                <w:szCs w:val="10"/>
              </w:rPr>
              <w:t>■</w:t>
            </w:r>
            <w:r w:rsidRPr="00AB1B35">
              <w:rPr>
                <w:rFonts w:ascii="Times New Roman" w:hAnsi="Times New Roman"/>
                <w:color w:val="000000" w:themeColor="text1"/>
                <w:sz w:val="20"/>
              </w:rPr>
              <w:t xml:space="preserve"> </w:t>
            </w:r>
            <w:r w:rsidRPr="00AB1B35">
              <w:rPr>
                <w:rFonts w:ascii="Times New Roman" w:hAnsi="Times New Roman"/>
                <w:color w:val="auto"/>
                <w:sz w:val="20"/>
              </w:rPr>
              <w:t>Poursuivre le développement durable dans une ville chinoise. L’</w:t>
            </w:r>
            <w:r w:rsidRPr="00AB1B35">
              <w:rPr>
                <w:rFonts w:ascii="Garamond" w:hAnsi="Garamond"/>
                <w:color w:val="auto"/>
                <w:sz w:val="20"/>
              </w:rPr>
              <w:t>É</w:t>
            </w:r>
            <w:r w:rsidRPr="00AB1B35">
              <w:rPr>
                <w:rFonts w:ascii="Times New Roman" w:hAnsi="Times New Roman"/>
                <w:color w:val="auto"/>
                <w:sz w:val="20"/>
              </w:rPr>
              <w:t>tat local chinois et l’incertitude : un aperçu à partir du cas de Yangzhou</w:t>
            </w:r>
          </w:p>
          <w:p w14:paraId="0CAD8918" w14:textId="77777777" w:rsidR="009458F6" w:rsidRPr="00615B1F" w:rsidRDefault="009458F6" w:rsidP="00910A12">
            <w:pPr>
              <w:jc w:val="both"/>
              <w:rPr>
                <w:b/>
                <w:color w:val="000000" w:themeColor="text1"/>
                <w:sz w:val="20"/>
                <w:shd w:val="clear" w:color="auto" w:fill="FFFFFF"/>
              </w:rPr>
            </w:pPr>
            <w:r w:rsidRPr="00615B1F">
              <w:rPr>
                <w:b/>
                <w:bCs/>
                <w:sz w:val="20"/>
                <w:lang w:val="it-IT"/>
              </w:rPr>
              <w:t>Giulia C. Romano</w:t>
            </w:r>
          </w:p>
          <w:p w14:paraId="787109D9" w14:textId="77777777" w:rsidR="009458F6" w:rsidRPr="00651321" w:rsidRDefault="009458F6" w:rsidP="00910A12">
            <w:pPr>
              <w:rPr>
                <w:color w:val="000000" w:themeColor="text1"/>
                <w:sz w:val="10"/>
                <w:szCs w:val="10"/>
              </w:rPr>
            </w:pPr>
          </w:p>
        </w:tc>
        <w:tc>
          <w:tcPr>
            <w:tcW w:w="496" w:type="dxa"/>
          </w:tcPr>
          <w:p w14:paraId="2393C983" w14:textId="77777777" w:rsidR="009458F6" w:rsidRDefault="009458F6" w:rsidP="00910A12">
            <w:pPr>
              <w:pStyle w:val="Titre"/>
              <w:jc w:val="right"/>
              <w:rPr>
                <w:sz w:val="22"/>
                <w:szCs w:val="22"/>
              </w:rPr>
            </w:pPr>
            <w:r>
              <w:rPr>
                <w:sz w:val="22"/>
                <w:szCs w:val="22"/>
              </w:rPr>
              <w:t>67</w:t>
            </w:r>
          </w:p>
        </w:tc>
      </w:tr>
      <w:tr w:rsidR="009458F6" w:rsidRPr="008809F4" w14:paraId="051D7274" w14:textId="77777777" w:rsidTr="00910A12">
        <w:trPr>
          <w:trHeight w:val="482"/>
        </w:trPr>
        <w:tc>
          <w:tcPr>
            <w:tcW w:w="6422" w:type="dxa"/>
          </w:tcPr>
          <w:p w14:paraId="46D0EDB5" w14:textId="77777777" w:rsidR="009458F6" w:rsidRPr="00AB1B35" w:rsidRDefault="009458F6" w:rsidP="009458F6">
            <w:pPr>
              <w:pStyle w:val="Normal1"/>
              <w:spacing w:before="0" w:after="0" w:line="240" w:lineRule="auto"/>
              <w:jc w:val="left"/>
              <w:rPr>
                <w:rFonts w:ascii="Times New Roman" w:hAnsi="Times New Roman" w:cs="Times New Roman"/>
                <w:b/>
                <w:bCs/>
              </w:rPr>
            </w:pPr>
            <w:r w:rsidRPr="00BE3F08">
              <w:rPr>
                <w:color w:val="000000" w:themeColor="text1"/>
                <w:sz w:val="10"/>
                <w:szCs w:val="10"/>
              </w:rPr>
              <w:t>■</w:t>
            </w:r>
            <w:r w:rsidRPr="00BE3F08">
              <w:rPr>
                <w:color w:val="000000" w:themeColor="text1"/>
                <w:sz w:val="22"/>
                <w:szCs w:val="22"/>
              </w:rPr>
              <w:t xml:space="preserve"> </w:t>
            </w:r>
            <w:r w:rsidRPr="00AB1B35">
              <w:rPr>
                <w:rFonts w:ascii="Times New Roman" w:hAnsi="Times New Roman" w:cs="Times New Roman"/>
                <w:bCs/>
              </w:rPr>
              <w:t>Urbanisme et transition énergétique à Hong Kong</w:t>
            </w:r>
          </w:p>
          <w:p w14:paraId="583C0481" w14:textId="77777777" w:rsidR="009458F6" w:rsidRPr="00AB1B35" w:rsidRDefault="009458F6" w:rsidP="009458F6">
            <w:pPr>
              <w:pStyle w:val="Normal1"/>
              <w:spacing w:before="0" w:after="0" w:line="240" w:lineRule="auto"/>
              <w:rPr>
                <w:b/>
              </w:rPr>
            </w:pPr>
            <w:r w:rsidRPr="00AB1B35">
              <w:rPr>
                <w:rFonts w:ascii="Times New Roman" w:hAnsi="Times New Roman" w:cs="Times New Roman"/>
                <w:b/>
              </w:rPr>
              <w:t xml:space="preserve">Nicolas </w:t>
            </w:r>
            <w:proofErr w:type="spellStart"/>
            <w:r w:rsidRPr="00AB1B35">
              <w:rPr>
                <w:rFonts w:ascii="Times New Roman" w:hAnsi="Times New Roman" w:cs="Times New Roman"/>
                <w:b/>
              </w:rPr>
              <w:t>Douay</w:t>
            </w:r>
            <w:proofErr w:type="spellEnd"/>
          </w:p>
          <w:p w14:paraId="1185BB35" w14:textId="77777777" w:rsidR="009458F6" w:rsidRPr="00651321" w:rsidRDefault="009458F6" w:rsidP="009458F6">
            <w:pPr>
              <w:pStyle w:val="Titre1"/>
              <w:keepNext w:val="0"/>
              <w:jc w:val="both"/>
              <w:rPr>
                <w:color w:val="000000" w:themeColor="text1"/>
                <w:sz w:val="10"/>
                <w:szCs w:val="10"/>
              </w:rPr>
            </w:pPr>
          </w:p>
        </w:tc>
        <w:tc>
          <w:tcPr>
            <w:tcW w:w="496" w:type="dxa"/>
          </w:tcPr>
          <w:p w14:paraId="526B9AC6" w14:textId="77777777" w:rsidR="009458F6" w:rsidRPr="008809F4" w:rsidRDefault="009458F6" w:rsidP="009458F6">
            <w:pPr>
              <w:pStyle w:val="Titre"/>
              <w:jc w:val="right"/>
              <w:rPr>
                <w:sz w:val="22"/>
                <w:szCs w:val="22"/>
              </w:rPr>
            </w:pPr>
            <w:r>
              <w:rPr>
                <w:sz w:val="22"/>
                <w:szCs w:val="22"/>
              </w:rPr>
              <w:t>83</w:t>
            </w:r>
          </w:p>
        </w:tc>
      </w:tr>
      <w:tr w:rsidR="009458F6" w:rsidRPr="008809F4" w14:paraId="7E873C0C" w14:textId="77777777" w:rsidTr="00910A12">
        <w:trPr>
          <w:trHeight w:val="340"/>
        </w:trPr>
        <w:tc>
          <w:tcPr>
            <w:tcW w:w="6422" w:type="dxa"/>
          </w:tcPr>
          <w:p w14:paraId="55BC7B6B" w14:textId="77777777" w:rsidR="009458F6" w:rsidRPr="00651321" w:rsidRDefault="009458F6" w:rsidP="00910A12">
            <w:pPr>
              <w:spacing w:before="60" w:after="60"/>
              <w:jc w:val="both"/>
              <w:rPr>
                <w:b/>
                <w:i/>
                <w:color w:val="000000" w:themeColor="text1"/>
                <w:sz w:val="22"/>
                <w:szCs w:val="22"/>
              </w:rPr>
            </w:pPr>
            <w:r>
              <w:rPr>
                <w:b/>
                <w:i/>
                <w:color w:val="000000" w:themeColor="text1"/>
                <w:sz w:val="22"/>
                <w:szCs w:val="22"/>
              </w:rPr>
              <w:t>VARIA</w:t>
            </w:r>
          </w:p>
        </w:tc>
        <w:tc>
          <w:tcPr>
            <w:tcW w:w="496" w:type="dxa"/>
          </w:tcPr>
          <w:p w14:paraId="3AD7A950" w14:textId="77777777" w:rsidR="009458F6" w:rsidRPr="008809F4" w:rsidRDefault="009458F6" w:rsidP="00910A12">
            <w:pPr>
              <w:pStyle w:val="Titre"/>
              <w:spacing w:before="60" w:after="60"/>
              <w:jc w:val="right"/>
              <w:rPr>
                <w:sz w:val="22"/>
                <w:szCs w:val="22"/>
              </w:rPr>
            </w:pPr>
          </w:p>
        </w:tc>
      </w:tr>
      <w:tr w:rsidR="009458F6" w:rsidRPr="008809F4" w14:paraId="3F5A93AC" w14:textId="77777777" w:rsidTr="00910A12">
        <w:trPr>
          <w:trHeight w:val="340"/>
        </w:trPr>
        <w:tc>
          <w:tcPr>
            <w:tcW w:w="6422" w:type="dxa"/>
          </w:tcPr>
          <w:p w14:paraId="25179E55" w14:textId="77777777" w:rsidR="009458F6" w:rsidRPr="00AB1B35" w:rsidRDefault="009458F6" w:rsidP="00910A12">
            <w:pPr>
              <w:pStyle w:val="Sansinterligne"/>
              <w:jc w:val="both"/>
            </w:pPr>
            <w:r w:rsidRPr="00AB1B35">
              <w:rPr>
                <w:rFonts w:hint="eastAsia"/>
                <w:color w:val="000000" w:themeColor="text1"/>
                <w:sz w:val="10"/>
                <w:szCs w:val="10"/>
              </w:rPr>
              <w:t>■</w:t>
            </w:r>
            <w:r w:rsidRPr="00AB1B35">
              <w:rPr>
                <w:color w:val="000000" w:themeColor="text1"/>
                <w:sz w:val="22"/>
                <w:szCs w:val="22"/>
              </w:rPr>
              <w:t xml:space="preserve"> </w:t>
            </w:r>
            <w:r w:rsidRPr="00AB1B35">
              <w:t>La monnaie locale écologique, une tentative d’évaluation</w:t>
            </w:r>
          </w:p>
          <w:p w14:paraId="1621F407" w14:textId="77777777" w:rsidR="009458F6" w:rsidRDefault="009458F6" w:rsidP="00910A12">
            <w:pPr>
              <w:keepNext/>
              <w:keepLines/>
              <w:jc w:val="both"/>
              <w:outlineLvl w:val="5"/>
              <w:rPr>
                <w:b/>
                <w:sz w:val="20"/>
              </w:rPr>
            </w:pPr>
            <w:r w:rsidRPr="00AB1B35">
              <w:rPr>
                <w:b/>
                <w:sz w:val="20"/>
              </w:rPr>
              <w:t>Alban Mathieu</w:t>
            </w:r>
          </w:p>
          <w:p w14:paraId="2F9B7F85" w14:textId="77777777" w:rsidR="009458F6" w:rsidRPr="00AB1B35" w:rsidRDefault="009458F6" w:rsidP="00910A12">
            <w:pPr>
              <w:keepNext/>
              <w:keepLines/>
              <w:jc w:val="both"/>
              <w:outlineLvl w:val="5"/>
              <w:rPr>
                <w:b/>
                <w:i/>
                <w:color w:val="000000" w:themeColor="text1"/>
                <w:sz w:val="10"/>
                <w:szCs w:val="10"/>
              </w:rPr>
            </w:pPr>
            <w:r w:rsidRPr="006727FA">
              <w:rPr>
                <w:b/>
                <w:i/>
                <w:color w:val="000000" w:themeColor="text1"/>
                <w:sz w:val="10"/>
                <w:szCs w:val="10"/>
              </w:rPr>
              <w:t xml:space="preserve"> </w:t>
            </w:r>
          </w:p>
        </w:tc>
        <w:tc>
          <w:tcPr>
            <w:tcW w:w="496" w:type="dxa"/>
          </w:tcPr>
          <w:p w14:paraId="7B77D606" w14:textId="77777777" w:rsidR="009458F6" w:rsidRPr="008809F4" w:rsidRDefault="009458F6" w:rsidP="00910A12">
            <w:pPr>
              <w:pStyle w:val="Titre"/>
              <w:spacing w:before="60" w:after="60"/>
              <w:jc w:val="right"/>
              <w:rPr>
                <w:sz w:val="22"/>
                <w:szCs w:val="22"/>
              </w:rPr>
            </w:pPr>
            <w:r>
              <w:rPr>
                <w:sz w:val="22"/>
                <w:szCs w:val="22"/>
              </w:rPr>
              <w:t>101</w:t>
            </w:r>
          </w:p>
        </w:tc>
      </w:tr>
      <w:tr w:rsidR="009458F6" w:rsidRPr="005B220A" w14:paraId="2088B378" w14:textId="77777777" w:rsidTr="00910A12">
        <w:trPr>
          <w:trHeight w:val="340"/>
        </w:trPr>
        <w:tc>
          <w:tcPr>
            <w:tcW w:w="6422" w:type="dxa"/>
          </w:tcPr>
          <w:p w14:paraId="10E0121E" w14:textId="77777777" w:rsidR="009458F6" w:rsidRPr="005B220A" w:rsidRDefault="009458F6" w:rsidP="00910A12">
            <w:pPr>
              <w:pStyle w:val="Sansinterligne"/>
              <w:jc w:val="both"/>
            </w:pPr>
            <w:r w:rsidRPr="00AB1B35">
              <w:rPr>
                <w:rFonts w:hint="eastAsia"/>
                <w:color w:val="000000" w:themeColor="text1"/>
                <w:sz w:val="10"/>
                <w:szCs w:val="10"/>
              </w:rPr>
              <w:t>■</w:t>
            </w:r>
            <w:r w:rsidRPr="00AB1B35">
              <w:rPr>
                <w:color w:val="000000" w:themeColor="text1"/>
                <w:sz w:val="22"/>
                <w:szCs w:val="22"/>
              </w:rPr>
              <w:t xml:space="preserve"> </w:t>
            </w:r>
            <w:r w:rsidRPr="00AB1B35">
              <w:t xml:space="preserve">Impact du tourisme hôtelier sur la production de </w:t>
            </w:r>
            <w:r>
              <w:t>d</w:t>
            </w:r>
            <w:r w:rsidRPr="00AB1B35">
              <w:t xml:space="preserve">échets </w:t>
            </w:r>
            <w:r>
              <w:t>s</w:t>
            </w:r>
            <w:r w:rsidRPr="00AB1B35">
              <w:t xml:space="preserve">olides </w:t>
            </w:r>
            <w:r>
              <w:t>m</w:t>
            </w:r>
            <w:r w:rsidRPr="00AB1B35">
              <w:t>unicipaux. Cas de l’île de Djerba en Tunisie</w:t>
            </w:r>
          </w:p>
          <w:p w14:paraId="7F23BA33" w14:textId="77777777" w:rsidR="009458F6" w:rsidRDefault="009458F6" w:rsidP="00910A12">
            <w:pPr>
              <w:spacing w:line="276" w:lineRule="auto"/>
              <w:jc w:val="both"/>
              <w:rPr>
                <w:b/>
              </w:rPr>
            </w:pPr>
            <w:r w:rsidRPr="00AB1B35">
              <w:rPr>
                <w:b/>
                <w:sz w:val="20"/>
              </w:rPr>
              <w:t xml:space="preserve">Ahmed </w:t>
            </w:r>
            <w:proofErr w:type="spellStart"/>
            <w:r w:rsidRPr="00AB1B35">
              <w:rPr>
                <w:b/>
                <w:sz w:val="20"/>
              </w:rPr>
              <w:t>Taktak</w:t>
            </w:r>
            <w:proofErr w:type="spellEnd"/>
            <w:r w:rsidRPr="00AB1B35">
              <w:rPr>
                <w:b/>
                <w:sz w:val="20"/>
              </w:rPr>
              <w:t>, Samia</w:t>
            </w:r>
            <w:r w:rsidRPr="00AB1B35">
              <w:rPr>
                <w:bCs/>
                <w:sz w:val="20"/>
              </w:rPr>
              <w:t xml:space="preserve"> </w:t>
            </w:r>
            <w:r w:rsidRPr="00AB1B35">
              <w:rPr>
                <w:b/>
                <w:sz w:val="20"/>
              </w:rPr>
              <w:t>Haddad et Damien B</w:t>
            </w:r>
            <w:r>
              <w:rPr>
                <w:b/>
                <w:sz w:val="20"/>
              </w:rPr>
              <w:t>azin</w:t>
            </w:r>
          </w:p>
          <w:p w14:paraId="18AB244D" w14:textId="77777777" w:rsidR="009458F6" w:rsidRPr="00AB1B35" w:rsidRDefault="009458F6" w:rsidP="00910A12">
            <w:pPr>
              <w:spacing w:line="276" w:lineRule="auto"/>
              <w:jc w:val="both"/>
              <w:rPr>
                <w:bCs/>
                <w:sz w:val="10"/>
                <w:szCs w:val="10"/>
              </w:rPr>
            </w:pPr>
          </w:p>
        </w:tc>
        <w:tc>
          <w:tcPr>
            <w:tcW w:w="496" w:type="dxa"/>
          </w:tcPr>
          <w:p w14:paraId="789C557E" w14:textId="77777777" w:rsidR="009458F6" w:rsidRPr="004A3F67" w:rsidRDefault="009458F6" w:rsidP="00910A12">
            <w:pPr>
              <w:pStyle w:val="Titre"/>
              <w:spacing w:before="60" w:after="60"/>
              <w:jc w:val="right"/>
              <w:rPr>
                <w:sz w:val="22"/>
                <w:szCs w:val="22"/>
              </w:rPr>
            </w:pPr>
            <w:r w:rsidRPr="00AB1B35">
              <w:rPr>
                <w:sz w:val="22"/>
                <w:szCs w:val="22"/>
              </w:rPr>
              <w:t>119</w:t>
            </w:r>
          </w:p>
        </w:tc>
      </w:tr>
      <w:tr w:rsidR="009458F6" w:rsidRPr="008809F4" w14:paraId="6063F4D1" w14:textId="77777777" w:rsidTr="00910A12">
        <w:trPr>
          <w:trHeight w:val="482"/>
        </w:trPr>
        <w:tc>
          <w:tcPr>
            <w:tcW w:w="6422" w:type="dxa"/>
          </w:tcPr>
          <w:p w14:paraId="3759BD43" w14:textId="77777777" w:rsidR="009458F6" w:rsidRPr="007B4795" w:rsidRDefault="009458F6" w:rsidP="00910A12">
            <w:pPr>
              <w:pStyle w:val="CorpsA"/>
              <w:spacing w:after="0" w:line="240" w:lineRule="auto"/>
              <w:jc w:val="both"/>
              <w:outlineLvl w:val="0"/>
              <w:rPr>
                <w:rFonts w:ascii="Times New Roman" w:hAnsi="Times New Roman" w:cs="Times New Roman"/>
                <w:bCs/>
                <w:color w:val="000000" w:themeColor="text1"/>
                <w:sz w:val="20"/>
                <w:szCs w:val="20"/>
              </w:rPr>
            </w:pPr>
            <w:r w:rsidRPr="007B4795">
              <w:rPr>
                <w:rFonts w:ascii="Times New Roman" w:hAnsi="Times New Roman" w:cs="Times New Roman"/>
                <w:color w:val="000000" w:themeColor="text1"/>
                <w:sz w:val="10"/>
                <w:szCs w:val="10"/>
              </w:rPr>
              <w:t>■</w:t>
            </w:r>
            <w:r w:rsidRPr="007B4795">
              <w:rPr>
                <w:rFonts w:ascii="Times New Roman" w:hAnsi="Times New Roman" w:cs="Times New Roman"/>
                <w:color w:val="000000" w:themeColor="text1"/>
              </w:rPr>
              <w:t xml:space="preserve"> </w:t>
            </w:r>
            <w:r w:rsidRPr="007B4795">
              <w:rPr>
                <w:rFonts w:ascii="Times New Roman" w:hAnsi="Times New Roman" w:cs="Times New Roman"/>
                <w:bCs/>
                <w:color w:val="000000" w:themeColor="text1"/>
                <w:sz w:val="20"/>
                <w:szCs w:val="20"/>
              </w:rPr>
              <w:t>Les écoliers sur les sites d’orpaillage au Mali : une des niches de la déperdition scolaire</w:t>
            </w:r>
          </w:p>
          <w:p w14:paraId="08BE95CD" w14:textId="77777777" w:rsidR="009458F6" w:rsidRPr="00616155" w:rsidRDefault="009458F6" w:rsidP="00910A12">
            <w:pPr>
              <w:jc w:val="both"/>
              <w:rPr>
                <w:b/>
                <w:color w:val="000000" w:themeColor="text1"/>
                <w:sz w:val="20"/>
              </w:rPr>
            </w:pPr>
            <w:r w:rsidRPr="007B4795">
              <w:rPr>
                <w:b/>
                <w:bCs/>
                <w:color w:val="26282A"/>
                <w:sz w:val="20"/>
              </w:rPr>
              <w:t xml:space="preserve">Idrissa </w:t>
            </w:r>
            <w:proofErr w:type="spellStart"/>
            <w:r w:rsidRPr="007B4795">
              <w:rPr>
                <w:b/>
                <w:bCs/>
                <w:color w:val="26282A"/>
                <w:sz w:val="20"/>
              </w:rPr>
              <w:t>Soïba</w:t>
            </w:r>
            <w:proofErr w:type="spellEnd"/>
            <w:r w:rsidRPr="007B4795">
              <w:rPr>
                <w:b/>
                <w:bCs/>
                <w:color w:val="26282A"/>
                <w:sz w:val="20"/>
              </w:rPr>
              <w:t xml:space="preserve"> Traore et Thibaut </w:t>
            </w:r>
            <w:proofErr w:type="spellStart"/>
            <w:r w:rsidRPr="007B4795">
              <w:rPr>
                <w:b/>
                <w:bCs/>
                <w:color w:val="26282A"/>
                <w:sz w:val="20"/>
              </w:rPr>
              <w:t>Lauwerier</w:t>
            </w:r>
            <w:proofErr w:type="spellEnd"/>
            <w:r w:rsidRPr="007B4795" w:rsidDel="00661331">
              <w:rPr>
                <w:b/>
                <w:i/>
                <w:strike/>
                <w:color w:val="000000" w:themeColor="text1"/>
                <w:sz w:val="20"/>
              </w:rPr>
              <w:t xml:space="preserve"> </w:t>
            </w:r>
          </w:p>
          <w:p w14:paraId="12858083" w14:textId="77777777" w:rsidR="009458F6" w:rsidRPr="001E3FE6" w:rsidRDefault="009458F6" w:rsidP="00910A12">
            <w:pPr>
              <w:jc w:val="both"/>
              <w:rPr>
                <w:b/>
                <w:color w:val="000000" w:themeColor="text1"/>
                <w:sz w:val="10"/>
                <w:szCs w:val="10"/>
              </w:rPr>
            </w:pPr>
          </w:p>
        </w:tc>
        <w:tc>
          <w:tcPr>
            <w:tcW w:w="496" w:type="dxa"/>
          </w:tcPr>
          <w:p w14:paraId="269FED6B" w14:textId="77777777" w:rsidR="009458F6" w:rsidRPr="008809F4" w:rsidRDefault="009458F6" w:rsidP="00910A12">
            <w:pPr>
              <w:pStyle w:val="Titre"/>
              <w:jc w:val="right"/>
              <w:rPr>
                <w:sz w:val="22"/>
                <w:szCs w:val="22"/>
              </w:rPr>
            </w:pPr>
            <w:r>
              <w:rPr>
                <w:sz w:val="22"/>
                <w:szCs w:val="22"/>
              </w:rPr>
              <w:t>137</w:t>
            </w:r>
          </w:p>
        </w:tc>
      </w:tr>
      <w:tr w:rsidR="009458F6" w:rsidRPr="00CC449D" w14:paraId="677FBF02" w14:textId="77777777" w:rsidTr="00910A12">
        <w:trPr>
          <w:trHeight w:val="482"/>
        </w:trPr>
        <w:tc>
          <w:tcPr>
            <w:tcW w:w="6422" w:type="dxa"/>
          </w:tcPr>
          <w:p w14:paraId="75B3D2AF" w14:textId="77777777" w:rsidR="009458F6" w:rsidRPr="00CC449D" w:rsidRDefault="009458F6" w:rsidP="00910A12">
            <w:pPr>
              <w:tabs>
                <w:tab w:val="left" w:pos="57"/>
                <w:tab w:val="left" w:pos="113"/>
                <w:tab w:val="left" w:pos="170"/>
                <w:tab w:val="left" w:pos="284"/>
              </w:tabs>
              <w:rPr>
                <w:b/>
                <w:color w:val="000000" w:themeColor="text1"/>
                <w:sz w:val="20"/>
              </w:rPr>
            </w:pPr>
            <w:r w:rsidRPr="00CC449D">
              <w:rPr>
                <w:b/>
                <w:color w:val="000000" w:themeColor="text1"/>
                <w:sz w:val="20"/>
              </w:rPr>
              <w:t>Veille internet</w:t>
            </w:r>
          </w:p>
          <w:p w14:paraId="0EA67ED6" w14:textId="77777777" w:rsidR="009458F6" w:rsidRPr="00CC449D" w:rsidRDefault="009458F6" w:rsidP="00910A12">
            <w:pPr>
              <w:tabs>
                <w:tab w:val="left" w:pos="57"/>
                <w:tab w:val="left" w:pos="113"/>
                <w:tab w:val="left" w:pos="170"/>
                <w:tab w:val="left" w:pos="284"/>
              </w:tabs>
              <w:rPr>
                <w:b/>
                <w:color w:val="000000" w:themeColor="text1"/>
                <w:sz w:val="20"/>
              </w:rPr>
            </w:pPr>
            <w:r w:rsidRPr="00CC449D">
              <w:rPr>
                <w:b/>
                <w:i/>
                <w:color w:val="000000" w:themeColor="text1"/>
                <w:sz w:val="20"/>
              </w:rPr>
              <w:t>Mondes en Développement</w:t>
            </w:r>
            <w:r w:rsidRPr="00CC449D">
              <w:rPr>
                <w:b/>
                <w:color w:val="000000" w:themeColor="text1"/>
                <w:sz w:val="20"/>
              </w:rPr>
              <w:t xml:space="preserve"> il y a 30 ans</w:t>
            </w:r>
          </w:p>
          <w:p w14:paraId="245C8394" w14:textId="77777777" w:rsidR="009458F6" w:rsidRPr="00AB1B35" w:rsidRDefault="009458F6" w:rsidP="00910A12">
            <w:pPr>
              <w:pStyle w:val="CorpsA"/>
              <w:spacing w:after="0" w:line="240" w:lineRule="auto"/>
              <w:jc w:val="both"/>
              <w:outlineLvl w:val="0"/>
              <w:rPr>
                <w:rFonts w:ascii="Times New Roman" w:hAnsi="Times New Roman" w:cs="Times New Roman"/>
                <w:color w:val="000000" w:themeColor="text1"/>
                <w:sz w:val="20"/>
                <w:szCs w:val="20"/>
              </w:rPr>
            </w:pPr>
            <w:r w:rsidRPr="00AB1B35">
              <w:rPr>
                <w:rFonts w:ascii="Times New Roman" w:hAnsi="Times New Roman" w:cs="Times New Roman"/>
                <w:b/>
                <w:color w:val="000000" w:themeColor="text1"/>
                <w:sz w:val="20"/>
                <w:szCs w:val="20"/>
              </w:rPr>
              <w:t>Numéros parus</w:t>
            </w:r>
          </w:p>
        </w:tc>
        <w:tc>
          <w:tcPr>
            <w:tcW w:w="496" w:type="dxa"/>
          </w:tcPr>
          <w:p w14:paraId="0C308236" w14:textId="77777777" w:rsidR="009458F6" w:rsidRPr="00CC449D" w:rsidRDefault="009458F6" w:rsidP="00910A12">
            <w:pPr>
              <w:jc w:val="right"/>
              <w:rPr>
                <w:b/>
                <w:sz w:val="22"/>
                <w:szCs w:val="22"/>
              </w:rPr>
            </w:pPr>
            <w:r>
              <w:rPr>
                <w:b/>
                <w:sz w:val="22"/>
                <w:szCs w:val="22"/>
              </w:rPr>
              <w:t>153</w:t>
            </w:r>
          </w:p>
          <w:p w14:paraId="3C0002FF" w14:textId="77777777" w:rsidR="009458F6" w:rsidRPr="00AB1B35" w:rsidRDefault="009458F6" w:rsidP="00910A12">
            <w:pPr>
              <w:pStyle w:val="Titre"/>
              <w:jc w:val="right"/>
              <w:rPr>
                <w:sz w:val="20"/>
              </w:rPr>
            </w:pPr>
            <w:r w:rsidRPr="00CC449D">
              <w:rPr>
                <w:sz w:val="22"/>
                <w:szCs w:val="22"/>
              </w:rPr>
              <w:t>1</w:t>
            </w:r>
            <w:r>
              <w:rPr>
                <w:sz w:val="22"/>
                <w:szCs w:val="22"/>
              </w:rPr>
              <w:t>57</w:t>
            </w:r>
          </w:p>
        </w:tc>
      </w:tr>
    </w:tbl>
    <w:p w14:paraId="09A2B445" w14:textId="77777777" w:rsidR="009C6869" w:rsidRDefault="009C6869" w:rsidP="009C6869">
      <w:pPr>
        <w:rPr>
          <w:sz w:val="16"/>
        </w:rPr>
      </w:pPr>
    </w:p>
    <w:p w14:paraId="62E8929E" w14:textId="77777777" w:rsidR="004D7CBC" w:rsidRDefault="004D7CBC" w:rsidP="009C6869">
      <w:pPr>
        <w:rPr>
          <w:sz w:val="16"/>
        </w:rPr>
      </w:pPr>
    </w:p>
    <w:p w14:paraId="0F4D9D74" w14:textId="77777777" w:rsidR="004D7CBC" w:rsidRDefault="004D7CBC" w:rsidP="009C6869">
      <w:pPr>
        <w:rPr>
          <w:sz w:val="16"/>
        </w:rPr>
      </w:pPr>
    </w:p>
    <w:p w14:paraId="01886F12" w14:textId="77777777" w:rsidR="009458F6" w:rsidRDefault="009458F6" w:rsidP="009C6869">
      <w:pPr>
        <w:rPr>
          <w:sz w:val="16"/>
        </w:rPr>
      </w:pPr>
    </w:p>
    <w:p w14:paraId="6A19BA70" w14:textId="77777777" w:rsidR="009458F6" w:rsidRDefault="009458F6" w:rsidP="009C6869">
      <w:pPr>
        <w:rPr>
          <w:sz w:val="16"/>
        </w:rPr>
      </w:pPr>
    </w:p>
    <w:p w14:paraId="730ED01D" w14:textId="77777777" w:rsidR="009458F6" w:rsidRDefault="009458F6" w:rsidP="009C6869">
      <w:pPr>
        <w:rPr>
          <w:sz w:val="16"/>
        </w:rPr>
      </w:pPr>
    </w:p>
    <w:p w14:paraId="1A52D94E" w14:textId="77777777" w:rsidR="009458F6" w:rsidRDefault="009458F6" w:rsidP="009C6869">
      <w:pPr>
        <w:rPr>
          <w:sz w:val="16"/>
        </w:rPr>
      </w:pPr>
    </w:p>
    <w:p w14:paraId="5C08EC1A" w14:textId="77777777" w:rsidR="009458F6" w:rsidRDefault="009458F6" w:rsidP="009C6869">
      <w:pPr>
        <w:rPr>
          <w:sz w:val="16"/>
        </w:rPr>
      </w:pPr>
    </w:p>
    <w:p w14:paraId="5D568F97" w14:textId="77777777" w:rsidR="009458F6" w:rsidRDefault="009458F6" w:rsidP="009C6869">
      <w:pPr>
        <w:rPr>
          <w:sz w:val="16"/>
        </w:rPr>
      </w:pPr>
    </w:p>
    <w:p w14:paraId="5CCF6E25" w14:textId="77777777" w:rsidR="009458F6" w:rsidRDefault="009458F6" w:rsidP="009C6869">
      <w:pPr>
        <w:rPr>
          <w:sz w:val="16"/>
        </w:rPr>
      </w:pPr>
    </w:p>
    <w:p w14:paraId="1CC15690" w14:textId="77777777" w:rsidR="009458F6" w:rsidRDefault="009458F6" w:rsidP="009C6869">
      <w:pPr>
        <w:rPr>
          <w:sz w:val="16"/>
        </w:rPr>
      </w:pPr>
    </w:p>
    <w:p w14:paraId="402292FA" w14:textId="77777777" w:rsidR="009458F6" w:rsidRDefault="009458F6" w:rsidP="009C6869">
      <w:pPr>
        <w:rPr>
          <w:sz w:val="16"/>
        </w:rPr>
      </w:pPr>
    </w:p>
    <w:p w14:paraId="096D514C" w14:textId="77777777" w:rsidR="009458F6" w:rsidRDefault="009458F6" w:rsidP="009C6869">
      <w:pPr>
        <w:rPr>
          <w:sz w:val="16"/>
        </w:rPr>
      </w:pPr>
    </w:p>
    <w:p w14:paraId="41D4873B" w14:textId="77777777" w:rsidR="009458F6" w:rsidRDefault="009458F6" w:rsidP="009C6869">
      <w:pPr>
        <w:rPr>
          <w:sz w:val="16"/>
        </w:rPr>
      </w:pPr>
    </w:p>
    <w:p w14:paraId="1154CC3C" w14:textId="77777777" w:rsidR="009458F6" w:rsidRDefault="009458F6" w:rsidP="009C6869">
      <w:pPr>
        <w:rPr>
          <w:sz w:val="16"/>
        </w:rPr>
      </w:pPr>
    </w:p>
    <w:p w14:paraId="7D2BDF8D" w14:textId="77777777" w:rsidR="009458F6" w:rsidRDefault="009458F6" w:rsidP="009C6869">
      <w:pPr>
        <w:rPr>
          <w:sz w:val="16"/>
        </w:rPr>
      </w:pPr>
    </w:p>
    <w:p w14:paraId="172C288D" w14:textId="77777777" w:rsidR="009458F6" w:rsidRDefault="009458F6" w:rsidP="009C6869">
      <w:pPr>
        <w:rPr>
          <w:sz w:val="16"/>
        </w:rPr>
      </w:pPr>
    </w:p>
    <w:p w14:paraId="141C544F" w14:textId="77777777" w:rsidR="009458F6" w:rsidRDefault="009458F6" w:rsidP="009C6869">
      <w:pPr>
        <w:rPr>
          <w:sz w:val="16"/>
        </w:rPr>
      </w:pPr>
    </w:p>
    <w:p w14:paraId="1DDB1F30" w14:textId="77777777" w:rsidR="009458F6" w:rsidRDefault="009458F6" w:rsidP="009C6869">
      <w:pPr>
        <w:rPr>
          <w:sz w:val="16"/>
        </w:rPr>
      </w:pPr>
    </w:p>
    <w:p w14:paraId="7A4828A9" w14:textId="77777777" w:rsidR="009458F6" w:rsidRDefault="009458F6" w:rsidP="009C6869">
      <w:pPr>
        <w:rPr>
          <w:sz w:val="16"/>
        </w:rPr>
      </w:pPr>
    </w:p>
    <w:p w14:paraId="49A767C6" w14:textId="77777777" w:rsidR="001E041F" w:rsidRPr="00651321" w:rsidRDefault="001E041F" w:rsidP="001E041F">
      <w:pPr>
        <w:rPr>
          <w:rFonts w:ascii="CG Times" w:hAnsi="CG Times"/>
          <w:color w:val="000000" w:themeColor="text1"/>
          <w:spacing w:val="8"/>
          <w:sz w:val="44"/>
        </w:rPr>
      </w:pPr>
      <w:r>
        <w:rPr>
          <w:rFonts w:ascii="CG Times" w:hAnsi="CG Times"/>
          <w:spacing w:val="8"/>
          <w:sz w:val="44"/>
        </w:rPr>
        <w:t>MO</w:t>
      </w:r>
      <w:r w:rsidRPr="00651321">
        <w:rPr>
          <w:rFonts w:ascii="CG Times" w:hAnsi="CG Times"/>
          <w:color w:val="000000" w:themeColor="text1"/>
          <w:spacing w:val="8"/>
          <w:sz w:val="44"/>
        </w:rPr>
        <w:t>NDES EN DÉVELOPPEMENT</w:t>
      </w:r>
    </w:p>
    <w:p w14:paraId="3644E8D4" w14:textId="77777777" w:rsidR="001E041F" w:rsidRPr="00651321" w:rsidRDefault="001E041F" w:rsidP="001E041F">
      <w:pPr>
        <w:rPr>
          <w:rFonts w:ascii="CG Times" w:hAnsi="CG Times"/>
          <w:color w:val="000000" w:themeColor="text1"/>
          <w:sz w:val="28"/>
        </w:rPr>
      </w:pPr>
      <w:r>
        <w:rPr>
          <w:rFonts w:ascii="CG Times" w:hAnsi="CG Times"/>
          <w:color w:val="000000" w:themeColor="text1"/>
          <w:sz w:val="28"/>
        </w:rPr>
        <w:t>VOLUME 48 - 2020/2</w:t>
      </w:r>
      <w:r w:rsidRPr="00651321">
        <w:rPr>
          <w:rFonts w:ascii="CG Times" w:hAnsi="CG Times"/>
          <w:color w:val="000000" w:themeColor="text1"/>
          <w:sz w:val="28"/>
        </w:rPr>
        <w:t xml:space="preserve"> - n°</w:t>
      </w:r>
      <w:r>
        <w:rPr>
          <w:rFonts w:ascii="CG Times" w:hAnsi="CG Times"/>
          <w:color w:val="000000" w:themeColor="text1"/>
          <w:sz w:val="28"/>
        </w:rPr>
        <w:t>190</w:t>
      </w:r>
    </w:p>
    <w:p w14:paraId="0CA4D4F3" w14:textId="77777777" w:rsidR="001E041F" w:rsidRDefault="001E041F" w:rsidP="001E041F">
      <w:pPr>
        <w:rPr>
          <w:rFonts w:ascii="CG Times" w:hAnsi="CG Times"/>
          <w:b/>
          <w:color w:val="000000" w:themeColor="text1"/>
          <w:sz w:val="20"/>
          <w:szCs w:val="20"/>
        </w:rPr>
      </w:pPr>
    </w:p>
    <w:p w14:paraId="2A8A3024" w14:textId="77777777" w:rsidR="001E041F" w:rsidRPr="003A794B" w:rsidRDefault="001E041F" w:rsidP="001E041F">
      <w:pPr>
        <w:rPr>
          <w:rFonts w:ascii="CG Times" w:hAnsi="CG Times"/>
          <w:b/>
          <w:color w:val="000000" w:themeColor="text1"/>
          <w:sz w:val="20"/>
          <w:szCs w:val="20"/>
        </w:rPr>
      </w:pPr>
      <w:r>
        <w:rPr>
          <w:rFonts w:ascii="Garamond" w:hAnsi="Garamond"/>
          <w:color w:val="000000" w:themeColor="text1"/>
          <w:sz w:val="22"/>
          <w:szCs w:val="22"/>
          <w:lang w:bidi="x-none"/>
        </w:rPr>
        <w:t>L</w:t>
      </w:r>
      <w:r w:rsidRPr="00FD7C20">
        <w:rPr>
          <w:rFonts w:ascii="Garamond" w:hAnsi="Garamond"/>
          <w:color w:val="000000" w:themeColor="text1"/>
          <w:sz w:val="22"/>
          <w:szCs w:val="22"/>
          <w:lang w:bidi="x-none"/>
        </w:rPr>
        <w:t>ES POLITIQUES DE L’EMPLOI DANS LES PAYS EN DÉVELOPPEMENT</w:t>
      </w:r>
    </w:p>
    <w:p w14:paraId="1265A1F5" w14:textId="77777777" w:rsidR="001E041F" w:rsidRPr="00556CC3" w:rsidRDefault="001E041F" w:rsidP="001E041F">
      <w:pPr>
        <w:shd w:val="clear" w:color="auto" w:fill="FFFFFF"/>
        <w:jc w:val="both"/>
        <w:rPr>
          <w:rFonts w:ascii="Garamond" w:hAnsi="Garamond"/>
          <w:color w:val="000000"/>
          <w:sz w:val="22"/>
          <w:szCs w:val="22"/>
        </w:rPr>
      </w:pPr>
      <w:r w:rsidRPr="00633532">
        <w:rPr>
          <w:rStyle w:val="lev"/>
          <w:rFonts w:ascii="Garamond" w:hAnsi="Garamond"/>
          <w:color w:val="000000"/>
          <w:sz w:val="22"/>
          <w:szCs w:val="22"/>
          <w:bdr w:val="none" w:sz="0" w:space="0" w:color="auto" w:frame="1"/>
        </w:rPr>
        <w:t>Coordination : Stéphanie TREILLET (</w:t>
      </w:r>
      <w:r w:rsidRPr="00556CC3">
        <w:rPr>
          <w:rFonts w:ascii="Garamond" w:hAnsi="Garamond"/>
          <w:sz w:val="22"/>
          <w:szCs w:val="22"/>
        </w:rPr>
        <w:t>Université Paris-Est Créteil, Centre d’économie de l’Université Paris-</w:t>
      </w:r>
      <w:r w:rsidRPr="00556CC3">
        <w:rPr>
          <w:rFonts w:ascii="Garamond" w:hAnsi="Garamond"/>
          <w:color w:val="000000" w:themeColor="text1"/>
          <w:sz w:val="22"/>
          <w:szCs w:val="22"/>
        </w:rPr>
        <w:t>Nord (CEPN-CNRS) et Groupement pour l’étude de la mondialisation et du développement (GEMDEV</w:t>
      </w:r>
      <w:r w:rsidRPr="00556CC3">
        <w:rPr>
          <w:rFonts w:ascii="Garamond" w:hAnsi="Garamond"/>
          <w:sz w:val="22"/>
          <w:szCs w:val="22"/>
        </w:rPr>
        <w:t>).</w:t>
      </w:r>
    </w:p>
    <w:p w14:paraId="6002F56A" w14:textId="77777777" w:rsidR="001E041F" w:rsidRPr="003A794B" w:rsidRDefault="001E041F" w:rsidP="001E041F">
      <w:pPr>
        <w:pStyle w:val="Titre"/>
        <w:pBdr>
          <w:top w:val="single" w:sz="12" w:space="1" w:color="auto"/>
        </w:pBdr>
        <w:jc w:val="both"/>
        <w:rPr>
          <w:b w:val="0"/>
          <w:color w:val="000000" w:themeColor="text1"/>
        </w:rPr>
      </w:pPr>
    </w:p>
    <w:tbl>
      <w:tblPr>
        <w:tblW w:w="6918" w:type="dxa"/>
        <w:tblInd w:w="-72" w:type="dxa"/>
        <w:tblLayout w:type="fixed"/>
        <w:tblCellMar>
          <w:left w:w="70" w:type="dxa"/>
          <w:right w:w="70" w:type="dxa"/>
        </w:tblCellMar>
        <w:tblLook w:val="0000" w:firstRow="0" w:lastRow="0" w:firstColumn="0" w:lastColumn="0" w:noHBand="0" w:noVBand="0"/>
      </w:tblPr>
      <w:tblGrid>
        <w:gridCol w:w="6422"/>
        <w:gridCol w:w="496"/>
      </w:tblGrid>
      <w:tr w:rsidR="001E041F" w:rsidRPr="00651321" w14:paraId="7B379C83" w14:textId="77777777" w:rsidTr="00CD7A7F">
        <w:trPr>
          <w:trHeight w:val="482"/>
        </w:trPr>
        <w:tc>
          <w:tcPr>
            <w:tcW w:w="6422" w:type="dxa"/>
          </w:tcPr>
          <w:p w14:paraId="6C8DD34C" w14:textId="77777777" w:rsidR="001E041F" w:rsidRPr="005456EE" w:rsidRDefault="001E041F" w:rsidP="00CD7A7F">
            <w:pPr>
              <w:rPr>
                <w:sz w:val="20"/>
                <w:szCs w:val="20"/>
              </w:rPr>
            </w:pPr>
            <w:r w:rsidRPr="00651321">
              <w:rPr>
                <w:color w:val="000000" w:themeColor="text1"/>
                <w:sz w:val="10"/>
                <w:szCs w:val="10"/>
              </w:rPr>
              <w:t>■</w:t>
            </w:r>
            <w:r w:rsidRPr="00651321">
              <w:rPr>
                <w:color w:val="000000" w:themeColor="text1"/>
                <w:sz w:val="22"/>
                <w:szCs w:val="22"/>
              </w:rPr>
              <w:t xml:space="preserve"> </w:t>
            </w:r>
            <w:r>
              <w:rPr>
                <w:sz w:val="20"/>
                <w:szCs w:val="20"/>
              </w:rPr>
              <w:t>P</w:t>
            </w:r>
            <w:r w:rsidRPr="00556CC3">
              <w:rPr>
                <w:sz w:val="20"/>
                <w:szCs w:val="20"/>
              </w:rPr>
              <w:t>olitiques de l’emploi dans le cadre des Stratégies de réduction de la pauvreté : activation et flexibilité</w:t>
            </w:r>
            <w:r>
              <w:rPr>
                <w:sz w:val="20"/>
                <w:szCs w:val="20"/>
              </w:rPr>
              <w:t>. Présentation</w:t>
            </w:r>
            <w:r>
              <w:rPr>
                <w:rFonts w:ascii="Garamond" w:hAnsi="Garamond"/>
                <w:b/>
                <w:sz w:val="28"/>
                <w:szCs w:val="28"/>
              </w:rPr>
              <w:t xml:space="preserve"> </w:t>
            </w:r>
          </w:p>
          <w:p w14:paraId="17F00B1D" w14:textId="77777777" w:rsidR="001E041F" w:rsidRPr="00651321" w:rsidRDefault="001E041F" w:rsidP="00CD7A7F">
            <w:pPr>
              <w:jc w:val="both"/>
              <w:rPr>
                <w:b/>
                <w:bCs/>
                <w:iCs/>
                <w:color w:val="000000" w:themeColor="text1"/>
                <w:sz w:val="20"/>
                <w:szCs w:val="20"/>
              </w:rPr>
            </w:pPr>
            <w:r>
              <w:rPr>
                <w:b/>
                <w:bCs/>
                <w:iCs/>
                <w:color w:val="000000" w:themeColor="text1"/>
                <w:sz w:val="20"/>
                <w:szCs w:val="20"/>
              </w:rPr>
              <w:t xml:space="preserve">Stéphanie </w:t>
            </w:r>
            <w:proofErr w:type="spellStart"/>
            <w:r>
              <w:rPr>
                <w:b/>
                <w:bCs/>
                <w:iCs/>
                <w:color w:val="000000" w:themeColor="text1"/>
                <w:sz w:val="20"/>
                <w:szCs w:val="20"/>
              </w:rPr>
              <w:t>Treillet</w:t>
            </w:r>
            <w:proofErr w:type="spellEnd"/>
          </w:p>
          <w:p w14:paraId="6EE71ECA" w14:textId="77777777" w:rsidR="001E041F" w:rsidRPr="00651321" w:rsidRDefault="001E041F" w:rsidP="00CD7A7F">
            <w:pPr>
              <w:widowControl w:val="0"/>
              <w:jc w:val="both"/>
              <w:rPr>
                <w:b/>
                <w:bCs/>
                <w:color w:val="000000" w:themeColor="text1"/>
                <w:sz w:val="10"/>
                <w:szCs w:val="10"/>
              </w:rPr>
            </w:pPr>
          </w:p>
        </w:tc>
        <w:tc>
          <w:tcPr>
            <w:tcW w:w="496" w:type="dxa"/>
          </w:tcPr>
          <w:p w14:paraId="3395219F" w14:textId="77777777" w:rsidR="001E041F" w:rsidRPr="00651321" w:rsidRDefault="001E041F" w:rsidP="00CD7A7F">
            <w:pPr>
              <w:pStyle w:val="Titre"/>
              <w:jc w:val="right"/>
              <w:rPr>
                <w:color w:val="000000" w:themeColor="text1"/>
                <w:sz w:val="22"/>
                <w:szCs w:val="22"/>
              </w:rPr>
            </w:pPr>
            <w:r>
              <w:rPr>
                <w:color w:val="000000" w:themeColor="text1"/>
                <w:sz w:val="22"/>
                <w:szCs w:val="22"/>
              </w:rPr>
              <w:t>7</w:t>
            </w:r>
          </w:p>
        </w:tc>
      </w:tr>
      <w:tr w:rsidR="001E041F" w:rsidRPr="006C0F58" w14:paraId="3B5F3B50" w14:textId="77777777" w:rsidTr="00CD7A7F">
        <w:trPr>
          <w:trHeight w:val="482"/>
        </w:trPr>
        <w:tc>
          <w:tcPr>
            <w:tcW w:w="6422" w:type="dxa"/>
          </w:tcPr>
          <w:p w14:paraId="1F7C3FEF" w14:textId="77777777" w:rsidR="001E041F" w:rsidRPr="00556CC3" w:rsidRDefault="001E041F" w:rsidP="00CD7A7F">
            <w:pPr>
              <w:jc w:val="both"/>
              <w:rPr>
                <w:sz w:val="20"/>
                <w:szCs w:val="20"/>
              </w:rPr>
            </w:pPr>
            <w:r w:rsidRPr="006C0F58">
              <w:rPr>
                <w:sz w:val="10"/>
                <w:szCs w:val="10"/>
              </w:rPr>
              <w:t>■</w:t>
            </w:r>
            <w:r w:rsidRPr="006C0F58">
              <w:rPr>
                <w:sz w:val="22"/>
                <w:szCs w:val="22"/>
              </w:rPr>
              <w:t xml:space="preserve"> </w:t>
            </w:r>
            <w:r w:rsidRPr="00556CC3">
              <w:rPr>
                <w:sz w:val="20"/>
                <w:szCs w:val="20"/>
              </w:rPr>
              <w:t>Tourner la page de l’apartheid ? Les enjeux du salaire minimum national en Afrique du Sud</w:t>
            </w:r>
          </w:p>
          <w:p w14:paraId="7CAD6E7D" w14:textId="77777777" w:rsidR="001E041F" w:rsidRPr="00556CC3" w:rsidRDefault="001E041F" w:rsidP="00CD7A7F">
            <w:pPr>
              <w:pStyle w:val="Standard"/>
              <w:rPr>
                <w:rFonts w:ascii="Times New Roman" w:hAnsi="Times New Roman"/>
                <w:b/>
                <w:sz w:val="32"/>
                <w:szCs w:val="32"/>
              </w:rPr>
            </w:pPr>
            <w:r w:rsidRPr="00556CC3">
              <w:rPr>
                <w:rFonts w:ascii="Times New Roman" w:hAnsi="Times New Roman"/>
                <w:b/>
                <w:sz w:val="20"/>
                <w:szCs w:val="20"/>
                <w:shd w:val="clear" w:color="auto" w:fill="FFFFFF"/>
              </w:rPr>
              <w:t>Nicolas Pons-Vignon et Gilad Isaacs</w:t>
            </w:r>
          </w:p>
          <w:p w14:paraId="2474BA3B" w14:textId="77777777" w:rsidR="001E041F" w:rsidRPr="006C0F58" w:rsidRDefault="001E041F" w:rsidP="00CD7A7F">
            <w:pPr>
              <w:jc w:val="both"/>
              <w:rPr>
                <w:sz w:val="10"/>
                <w:szCs w:val="10"/>
              </w:rPr>
            </w:pPr>
          </w:p>
        </w:tc>
        <w:tc>
          <w:tcPr>
            <w:tcW w:w="496" w:type="dxa"/>
          </w:tcPr>
          <w:p w14:paraId="2D1936FC" w14:textId="77777777" w:rsidR="001E041F" w:rsidRPr="006C0F58" w:rsidRDefault="001E041F" w:rsidP="00CD7A7F">
            <w:pPr>
              <w:pStyle w:val="Titre"/>
              <w:jc w:val="right"/>
              <w:rPr>
                <w:sz w:val="22"/>
                <w:szCs w:val="22"/>
              </w:rPr>
            </w:pPr>
            <w:r>
              <w:rPr>
                <w:sz w:val="22"/>
                <w:szCs w:val="22"/>
              </w:rPr>
              <w:t>27</w:t>
            </w:r>
          </w:p>
        </w:tc>
      </w:tr>
      <w:tr w:rsidR="001E041F" w:rsidRPr="008809F4" w14:paraId="7C0660E6" w14:textId="77777777" w:rsidTr="00CD7A7F">
        <w:trPr>
          <w:trHeight w:val="482"/>
        </w:trPr>
        <w:tc>
          <w:tcPr>
            <w:tcW w:w="6422" w:type="dxa"/>
          </w:tcPr>
          <w:p w14:paraId="4F7336C4" w14:textId="77777777" w:rsidR="001E041F" w:rsidRPr="00556CC3" w:rsidRDefault="001E041F" w:rsidP="00CD7A7F">
            <w:pPr>
              <w:autoSpaceDE w:val="0"/>
              <w:autoSpaceDN w:val="0"/>
              <w:adjustRightInd w:val="0"/>
              <w:jc w:val="both"/>
              <w:rPr>
                <w:sz w:val="20"/>
                <w:szCs w:val="20"/>
              </w:rPr>
            </w:pPr>
            <w:r w:rsidRPr="00BE3F08">
              <w:rPr>
                <w:color w:val="000000" w:themeColor="text1"/>
                <w:sz w:val="10"/>
                <w:szCs w:val="10"/>
              </w:rPr>
              <w:t>■</w:t>
            </w:r>
            <w:r w:rsidRPr="00BE3F08">
              <w:rPr>
                <w:color w:val="000000" w:themeColor="text1"/>
                <w:sz w:val="22"/>
                <w:szCs w:val="22"/>
              </w:rPr>
              <w:t xml:space="preserve"> </w:t>
            </w:r>
            <w:r w:rsidRPr="00556CC3">
              <w:rPr>
                <w:sz w:val="20"/>
                <w:szCs w:val="20"/>
              </w:rPr>
              <w:t xml:space="preserve">Études d’impact des politiques de formalisation de l’informel : entreprises </w:t>
            </w:r>
            <w:r w:rsidRPr="00556CC3">
              <w:rPr>
                <w:i/>
                <w:iCs/>
                <w:sz w:val="20"/>
                <w:szCs w:val="20"/>
              </w:rPr>
              <w:t>versus</w:t>
            </w:r>
            <w:r w:rsidRPr="00556CC3">
              <w:rPr>
                <w:sz w:val="20"/>
                <w:szCs w:val="20"/>
              </w:rPr>
              <w:t xml:space="preserve"> employés</w:t>
            </w:r>
          </w:p>
          <w:p w14:paraId="1208DAB7" w14:textId="77777777" w:rsidR="001E041F" w:rsidRPr="00556CC3" w:rsidRDefault="001E041F" w:rsidP="00CD7A7F">
            <w:pPr>
              <w:jc w:val="both"/>
              <w:rPr>
                <w:b/>
                <w:color w:val="000000" w:themeColor="text1"/>
                <w:sz w:val="20"/>
                <w:szCs w:val="20"/>
              </w:rPr>
            </w:pPr>
            <w:r w:rsidRPr="00556CC3">
              <w:rPr>
                <w:b/>
                <w:sz w:val="20"/>
                <w:szCs w:val="20"/>
              </w:rPr>
              <w:t>Philippe Adair</w:t>
            </w:r>
            <w:r w:rsidRPr="00556CC3">
              <w:rPr>
                <w:b/>
                <w:color w:val="000000" w:themeColor="text1"/>
                <w:sz w:val="20"/>
                <w:szCs w:val="20"/>
              </w:rPr>
              <w:t xml:space="preserve"> </w:t>
            </w:r>
          </w:p>
          <w:p w14:paraId="78BB6C54" w14:textId="77777777" w:rsidR="001E041F" w:rsidRPr="00651321" w:rsidRDefault="001E041F" w:rsidP="00CD7A7F">
            <w:pPr>
              <w:pStyle w:val="Titre1"/>
              <w:keepNext w:val="0"/>
              <w:jc w:val="both"/>
              <w:rPr>
                <w:color w:val="000000" w:themeColor="text1"/>
                <w:sz w:val="10"/>
                <w:szCs w:val="10"/>
              </w:rPr>
            </w:pPr>
          </w:p>
        </w:tc>
        <w:tc>
          <w:tcPr>
            <w:tcW w:w="496" w:type="dxa"/>
          </w:tcPr>
          <w:p w14:paraId="4937C827" w14:textId="77777777" w:rsidR="001E041F" w:rsidRPr="008809F4" w:rsidRDefault="001E041F" w:rsidP="00CD7A7F">
            <w:pPr>
              <w:pStyle w:val="Titre"/>
              <w:jc w:val="right"/>
              <w:rPr>
                <w:sz w:val="22"/>
                <w:szCs w:val="22"/>
              </w:rPr>
            </w:pPr>
            <w:r>
              <w:rPr>
                <w:sz w:val="22"/>
                <w:szCs w:val="22"/>
              </w:rPr>
              <w:t>57</w:t>
            </w:r>
          </w:p>
        </w:tc>
      </w:tr>
      <w:tr w:rsidR="001E041F" w:rsidRPr="008809F4" w14:paraId="140B6CA8" w14:textId="77777777" w:rsidTr="00CD7A7F">
        <w:trPr>
          <w:trHeight w:val="57"/>
        </w:trPr>
        <w:tc>
          <w:tcPr>
            <w:tcW w:w="6422" w:type="dxa"/>
          </w:tcPr>
          <w:p w14:paraId="1BC04481" w14:textId="77777777" w:rsidR="001E041F" w:rsidRPr="00556CC3" w:rsidRDefault="001E041F" w:rsidP="00CD7A7F">
            <w:pPr>
              <w:jc w:val="both"/>
              <w:outlineLvl w:val="0"/>
              <w:rPr>
                <w:sz w:val="20"/>
                <w:szCs w:val="20"/>
              </w:rPr>
            </w:pPr>
            <w:r w:rsidRPr="00651321">
              <w:rPr>
                <w:color w:val="000000" w:themeColor="text1"/>
                <w:sz w:val="10"/>
                <w:szCs w:val="10"/>
              </w:rPr>
              <w:t>■</w:t>
            </w:r>
            <w:r w:rsidRPr="00651321">
              <w:rPr>
                <w:color w:val="000000" w:themeColor="text1"/>
                <w:sz w:val="22"/>
                <w:szCs w:val="22"/>
              </w:rPr>
              <w:t xml:space="preserve"> </w:t>
            </w:r>
            <w:r w:rsidRPr="00556CC3">
              <w:rPr>
                <w:sz w:val="20"/>
                <w:szCs w:val="20"/>
              </w:rPr>
              <w:t>La politique européenne de l’emploi</w:t>
            </w:r>
            <w:r>
              <w:rPr>
                <w:sz w:val="20"/>
                <w:szCs w:val="20"/>
              </w:rPr>
              <w:t xml:space="preserve"> </w:t>
            </w:r>
            <w:r w:rsidRPr="00556CC3">
              <w:rPr>
                <w:sz w:val="20"/>
                <w:szCs w:val="20"/>
              </w:rPr>
              <w:t>au service de la compétitivité</w:t>
            </w:r>
          </w:p>
          <w:p w14:paraId="3A10C089" w14:textId="77777777" w:rsidR="001E041F" w:rsidRPr="00556CC3" w:rsidRDefault="001E041F" w:rsidP="00CD7A7F">
            <w:pPr>
              <w:jc w:val="both"/>
              <w:rPr>
                <w:b/>
                <w:i/>
                <w:sz w:val="20"/>
                <w:szCs w:val="20"/>
              </w:rPr>
            </w:pPr>
            <w:r w:rsidRPr="00556CC3">
              <w:rPr>
                <w:b/>
                <w:sz w:val="20"/>
                <w:szCs w:val="20"/>
              </w:rPr>
              <w:t>Bernard Conter</w:t>
            </w:r>
          </w:p>
          <w:p w14:paraId="2FB72009" w14:textId="77777777" w:rsidR="001E041F" w:rsidRPr="003F719A" w:rsidRDefault="001E041F" w:rsidP="00CD7A7F">
            <w:pPr>
              <w:tabs>
                <w:tab w:val="left" w:pos="0"/>
              </w:tabs>
              <w:jc w:val="both"/>
              <w:rPr>
                <w:b/>
                <w:color w:val="000000" w:themeColor="text1"/>
                <w:sz w:val="10"/>
                <w:szCs w:val="10"/>
              </w:rPr>
            </w:pPr>
          </w:p>
        </w:tc>
        <w:tc>
          <w:tcPr>
            <w:tcW w:w="496" w:type="dxa"/>
          </w:tcPr>
          <w:p w14:paraId="1F54D210" w14:textId="77777777" w:rsidR="001E041F" w:rsidRPr="008809F4" w:rsidRDefault="001E041F" w:rsidP="00CD7A7F">
            <w:pPr>
              <w:pStyle w:val="Titre"/>
              <w:jc w:val="right"/>
              <w:rPr>
                <w:sz w:val="22"/>
                <w:szCs w:val="22"/>
              </w:rPr>
            </w:pPr>
            <w:r>
              <w:rPr>
                <w:sz w:val="22"/>
                <w:szCs w:val="22"/>
              </w:rPr>
              <w:t>73</w:t>
            </w:r>
          </w:p>
        </w:tc>
      </w:tr>
      <w:tr w:rsidR="001E041F" w:rsidRPr="008809F4" w14:paraId="0A392565" w14:textId="77777777" w:rsidTr="00CD7A7F">
        <w:trPr>
          <w:trHeight w:val="57"/>
        </w:trPr>
        <w:tc>
          <w:tcPr>
            <w:tcW w:w="6422" w:type="dxa"/>
          </w:tcPr>
          <w:p w14:paraId="15542F64" w14:textId="77777777" w:rsidR="001E041F" w:rsidRPr="007C7803" w:rsidRDefault="001E041F" w:rsidP="00CD7A7F">
            <w:pPr>
              <w:spacing w:before="60" w:after="60"/>
              <w:jc w:val="both"/>
              <w:rPr>
                <w:color w:val="000000" w:themeColor="text1"/>
                <w:sz w:val="10"/>
                <w:szCs w:val="10"/>
              </w:rPr>
            </w:pPr>
            <w:r>
              <w:rPr>
                <w:b/>
                <w:i/>
                <w:sz w:val="22"/>
                <w:szCs w:val="22"/>
              </w:rPr>
              <w:t>NOTES ET DOCUMENTS</w:t>
            </w:r>
          </w:p>
        </w:tc>
        <w:tc>
          <w:tcPr>
            <w:tcW w:w="496" w:type="dxa"/>
          </w:tcPr>
          <w:p w14:paraId="59AAD84F" w14:textId="77777777" w:rsidR="001E041F" w:rsidDel="00EC2B59" w:rsidRDefault="001E041F" w:rsidP="00CD7A7F">
            <w:pPr>
              <w:pStyle w:val="Titre"/>
              <w:jc w:val="right"/>
              <w:rPr>
                <w:sz w:val="22"/>
                <w:szCs w:val="22"/>
              </w:rPr>
            </w:pPr>
          </w:p>
        </w:tc>
      </w:tr>
      <w:tr w:rsidR="001E041F" w:rsidRPr="008809F4" w14:paraId="0510DAB2" w14:textId="77777777" w:rsidTr="00CD7A7F">
        <w:trPr>
          <w:trHeight w:val="57"/>
        </w:trPr>
        <w:tc>
          <w:tcPr>
            <w:tcW w:w="6422" w:type="dxa"/>
          </w:tcPr>
          <w:p w14:paraId="4D5C4D3C" w14:textId="77777777" w:rsidR="001E041F" w:rsidRPr="00556CC3" w:rsidRDefault="001E041F" w:rsidP="00CD7A7F">
            <w:pPr>
              <w:jc w:val="both"/>
              <w:rPr>
                <w:sz w:val="20"/>
                <w:szCs w:val="20"/>
              </w:rPr>
            </w:pPr>
            <w:r w:rsidRPr="007C7803">
              <w:rPr>
                <w:color w:val="000000" w:themeColor="text1"/>
                <w:sz w:val="10"/>
                <w:szCs w:val="10"/>
              </w:rPr>
              <w:t>■</w:t>
            </w:r>
            <w:r w:rsidRPr="007C7803">
              <w:rPr>
                <w:color w:val="000000" w:themeColor="text1"/>
                <w:sz w:val="22"/>
                <w:szCs w:val="22"/>
              </w:rPr>
              <w:t xml:space="preserve"> </w:t>
            </w:r>
            <w:r w:rsidRPr="00556CC3">
              <w:rPr>
                <w:sz w:val="20"/>
                <w:szCs w:val="20"/>
              </w:rPr>
              <w:t>Analyse macro</w:t>
            </w:r>
            <w:r>
              <w:rPr>
                <w:sz w:val="20"/>
                <w:szCs w:val="20"/>
              </w:rPr>
              <w:t>-</w:t>
            </w:r>
            <w:r w:rsidRPr="00556CC3">
              <w:rPr>
                <w:sz w:val="20"/>
                <w:szCs w:val="20"/>
              </w:rPr>
              <w:t>économique des politiques de l’emploi en Algérie dans une perspective d’un développement durable</w:t>
            </w:r>
          </w:p>
          <w:p w14:paraId="690BE3D1" w14:textId="77777777" w:rsidR="001E041F" w:rsidRDefault="001E041F" w:rsidP="00CD7A7F">
            <w:pPr>
              <w:jc w:val="both"/>
              <w:rPr>
                <w:b/>
                <w:color w:val="000000" w:themeColor="text1"/>
                <w:sz w:val="20"/>
                <w:szCs w:val="20"/>
              </w:rPr>
            </w:pPr>
            <w:r w:rsidRPr="00556CC3">
              <w:rPr>
                <w:b/>
                <w:bCs/>
                <w:iCs/>
                <w:color w:val="212121"/>
                <w:sz w:val="20"/>
                <w:szCs w:val="20"/>
                <w:bdr w:val="none" w:sz="0" w:space="0" w:color="auto" w:frame="1"/>
                <w:shd w:val="clear" w:color="auto" w:fill="FFFFFF"/>
              </w:rPr>
              <w:t xml:space="preserve">Djamila </w:t>
            </w:r>
            <w:proofErr w:type="spellStart"/>
            <w:r w:rsidRPr="00556CC3">
              <w:rPr>
                <w:b/>
                <w:bCs/>
                <w:iCs/>
                <w:color w:val="212121"/>
                <w:sz w:val="20"/>
                <w:szCs w:val="20"/>
                <w:bdr w:val="none" w:sz="0" w:space="0" w:color="auto" w:frame="1"/>
                <w:shd w:val="clear" w:color="auto" w:fill="FFFFFF"/>
              </w:rPr>
              <w:t>Mendil</w:t>
            </w:r>
            <w:proofErr w:type="spellEnd"/>
          </w:p>
          <w:p w14:paraId="082FADC8" w14:textId="77777777" w:rsidR="001E041F" w:rsidRPr="003F719A" w:rsidRDefault="001E041F" w:rsidP="00CD7A7F">
            <w:pPr>
              <w:jc w:val="both"/>
              <w:rPr>
                <w:b/>
                <w:color w:val="000000" w:themeColor="text1"/>
                <w:sz w:val="10"/>
                <w:szCs w:val="10"/>
              </w:rPr>
            </w:pPr>
          </w:p>
        </w:tc>
        <w:tc>
          <w:tcPr>
            <w:tcW w:w="496" w:type="dxa"/>
          </w:tcPr>
          <w:p w14:paraId="282A97DE" w14:textId="77777777" w:rsidR="001E041F" w:rsidRPr="008809F4" w:rsidDel="0033776E" w:rsidRDefault="001E041F" w:rsidP="00CD7A7F">
            <w:pPr>
              <w:pStyle w:val="Titre"/>
              <w:jc w:val="right"/>
              <w:rPr>
                <w:sz w:val="22"/>
                <w:szCs w:val="22"/>
              </w:rPr>
            </w:pPr>
            <w:r>
              <w:rPr>
                <w:sz w:val="22"/>
                <w:szCs w:val="22"/>
              </w:rPr>
              <w:t>91</w:t>
            </w:r>
          </w:p>
        </w:tc>
      </w:tr>
      <w:tr w:rsidR="001E041F" w:rsidRPr="008809F4" w14:paraId="75A022F5" w14:textId="77777777" w:rsidTr="00CD7A7F">
        <w:trPr>
          <w:trHeight w:val="57"/>
        </w:trPr>
        <w:tc>
          <w:tcPr>
            <w:tcW w:w="6422" w:type="dxa"/>
          </w:tcPr>
          <w:p w14:paraId="72A2973B" w14:textId="77777777" w:rsidR="001E041F" w:rsidRPr="00FD7C20" w:rsidRDefault="001E041F" w:rsidP="00CD7A7F">
            <w:pPr>
              <w:rPr>
                <w:sz w:val="20"/>
                <w:szCs w:val="20"/>
              </w:rPr>
            </w:pPr>
            <w:r w:rsidRPr="00651321">
              <w:rPr>
                <w:color w:val="000000" w:themeColor="text1"/>
                <w:sz w:val="10"/>
                <w:szCs w:val="10"/>
              </w:rPr>
              <w:t>■</w:t>
            </w:r>
            <w:r w:rsidRPr="00651321">
              <w:rPr>
                <w:color w:val="000000" w:themeColor="text1"/>
                <w:sz w:val="22"/>
                <w:szCs w:val="22"/>
              </w:rPr>
              <w:t xml:space="preserve"> </w:t>
            </w:r>
            <w:r w:rsidRPr="00FD7C20">
              <w:rPr>
                <w:rStyle w:val="Titredulivre"/>
                <w:sz w:val="20"/>
                <w:szCs w:val="20"/>
              </w:rPr>
              <w:t>Passé et futur de l’emploi et de la répartition du revenu</w:t>
            </w:r>
            <w:r>
              <w:rPr>
                <w:rStyle w:val="Titredulivre"/>
                <w:sz w:val="20"/>
                <w:szCs w:val="20"/>
              </w:rPr>
              <w:t>. L’Argentine revisitée</w:t>
            </w:r>
          </w:p>
          <w:p w14:paraId="6290B7F4" w14:textId="77777777" w:rsidR="001E041F" w:rsidRPr="00FD7C20" w:rsidRDefault="001E041F" w:rsidP="00CD7A7F">
            <w:pPr>
              <w:rPr>
                <w:b/>
                <w:sz w:val="20"/>
                <w:szCs w:val="20"/>
              </w:rPr>
            </w:pPr>
            <w:r w:rsidRPr="00FD7C20">
              <w:rPr>
                <w:b/>
                <w:sz w:val="20"/>
                <w:szCs w:val="20"/>
              </w:rPr>
              <w:t xml:space="preserve">Javier </w:t>
            </w:r>
            <w:proofErr w:type="spellStart"/>
            <w:r w:rsidRPr="00557712">
              <w:rPr>
                <w:b/>
                <w:sz w:val="20"/>
                <w:szCs w:val="20"/>
              </w:rPr>
              <w:t>Lindenboim</w:t>
            </w:r>
            <w:proofErr w:type="spellEnd"/>
          </w:p>
          <w:p w14:paraId="64EDFFDA" w14:textId="77777777" w:rsidR="001E041F" w:rsidRPr="007C7803" w:rsidRDefault="001E041F" w:rsidP="00CD7A7F">
            <w:pPr>
              <w:jc w:val="both"/>
              <w:rPr>
                <w:color w:val="000000" w:themeColor="text1"/>
                <w:sz w:val="10"/>
                <w:szCs w:val="10"/>
              </w:rPr>
            </w:pPr>
          </w:p>
        </w:tc>
        <w:tc>
          <w:tcPr>
            <w:tcW w:w="496" w:type="dxa"/>
          </w:tcPr>
          <w:p w14:paraId="197D43D6" w14:textId="77777777" w:rsidR="001E041F" w:rsidDel="00EC2B59" w:rsidRDefault="001E041F" w:rsidP="00CD7A7F">
            <w:pPr>
              <w:pStyle w:val="Titre"/>
              <w:jc w:val="right"/>
              <w:rPr>
                <w:sz w:val="22"/>
                <w:szCs w:val="22"/>
              </w:rPr>
            </w:pPr>
            <w:r>
              <w:rPr>
                <w:sz w:val="22"/>
                <w:szCs w:val="22"/>
              </w:rPr>
              <w:t>111</w:t>
            </w:r>
          </w:p>
        </w:tc>
      </w:tr>
      <w:tr w:rsidR="001E041F" w:rsidRPr="008809F4" w14:paraId="4355BAF1" w14:textId="77777777" w:rsidTr="00CD7A7F">
        <w:trPr>
          <w:trHeight w:val="57"/>
        </w:trPr>
        <w:tc>
          <w:tcPr>
            <w:tcW w:w="6422" w:type="dxa"/>
          </w:tcPr>
          <w:p w14:paraId="1B6A1661" w14:textId="77777777" w:rsidR="001E041F" w:rsidRPr="00651321" w:rsidRDefault="001E041F" w:rsidP="00CD7A7F">
            <w:pPr>
              <w:rPr>
                <w:color w:val="000000" w:themeColor="text1"/>
                <w:sz w:val="10"/>
                <w:szCs w:val="10"/>
              </w:rPr>
            </w:pPr>
            <w:r w:rsidRPr="00651321">
              <w:rPr>
                <w:color w:val="000000" w:themeColor="text1"/>
                <w:sz w:val="10"/>
                <w:szCs w:val="10"/>
              </w:rPr>
              <w:t>■</w:t>
            </w:r>
            <w:r w:rsidRPr="00651321">
              <w:rPr>
                <w:color w:val="000000" w:themeColor="text1"/>
                <w:sz w:val="22"/>
                <w:szCs w:val="22"/>
              </w:rPr>
              <w:t xml:space="preserve"> </w:t>
            </w:r>
            <w:r w:rsidRPr="00556CC3">
              <w:rPr>
                <w:color w:val="000000" w:themeColor="text1"/>
                <w:sz w:val="20"/>
                <w:szCs w:val="20"/>
              </w:rPr>
              <w:t xml:space="preserve">Hervé Bourges et </w:t>
            </w:r>
            <w:r w:rsidRPr="00556CC3">
              <w:rPr>
                <w:i/>
                <w:color w:val="000000" w:themeColor="text1"/>
                <w:sz w:val="20"/>
                <w:szCs w:val="20"/>
              </w:rPr>
              <w:t>Mondes en Développement</w:t>
            </w:r>
          </w:p>
        </w:tc>
        <w:tc>
          <w:tcPr>
            <w:tcW w:w="496" w:type="dxa"/>
          </w:tcPr>
          <w:p w14:paraId="4FE94700" w14:textId="77777777" w:rsidR="001E041F" w:rsidRDefault="001E041F" w:rsidP="00CD7A7F">
            <w:pPr>
              <w:pStyle w:val="Titre"/>
              <w:jc w:val="right"/>
              <w:rPr>
                <w:sz w:val="22"/>
                <w:szCs w:val="22"/>
              </w:rPr>
            </w:pPr>
            <w:r>
              <w:rPr>
                <w:sz w:val="22"/>
                <w:szCs w:val="22"/>
              </w:rPr>
              <w:t>135</w:t>
            </w:r>
          </w:p>
        </w:tc>
      </w:tr>
      <w:tr w:rsidR="001E041F" w:rsidRPr="008809F4" w14:paraId="4DC6D79D" w14:textId="77777777" w:rsidTr="00CD7A7F">
        <w:trPr>
          <w:trHeight w:val="340"/>
        </w:trPr>
        <w:tc>
          <w:tcPr>
            <w:tcW w:w="6422" w:type="dxa"/>
          </w:tcPr>
          <w:p w14:paraId="4AF197A0" w14:textId="77777777" w:rsidR="001E041F" w:rsidRPr="00651321" w:rsidRDefault="001E041F" w:rsidP="00CD7A7F">
            <w:pPr>
              <w:spacing w:before="60" w:after="60"/>
              <w:jc w:val="both"/>
              <w:rPr>
                <w:rFonts w:cstheme="majorBidi"/>
                <w:b/>
                <w:bCs/>
                <w:i/>
                <w:iCs/>
                <w:color w:val="000000" w:themeColor="text1"/>
                <w:sz w:val="22"/>
                <w:szCs w:val="22"/>
              </w:rPr>
            </w:pPr>
            <w:r w:rsidRPr="00651321">
              <w:rPr>
                <w:b/>
                <w:i/>
                <w:color w:val="000000" w:themeColor="text1"/>
                <w:sz w:val="22"/>
                <w:szCs w:val="22"/>
              </w:rPr>
              <w:t>VARIA</w:t>
            </w:r>
          </w:p>
        </w:tc>
        <w:tc>
          <w:tcPr>
            <w:tcW w:w="496" w:type="dxa"/>
          </w:tcPr>
          <w:p w14:paraId="3152BA6E" w14:textId="77777777" w:rsidR="001E041F" w:rsidRPr="008809F4" w:rsidRDefault="001E041F" w:rsidP="00CD7A7F">
            <w:pPr>
              <w:pStyle w:val="Titre"/>
              <w:spacing w:before="60" w:after="60"/>
              <w:jc w:val="right"/>
              <w:rPr>
                <w:sz w:val="22"/>
                <w:szCs w:val="22"/>
              </w:rPr>
            </w:pPr>
          </w:p>
        </w:tc>
      </w:tr>
      <w:tr w:rsidR="001E041F" w:rsidRPr="008809F4" w14:paraId="74C8A5FF" w14:textId="77777777" w:rsidTr="00CD7A7F">
        <w:trPr>
          <w:trHeight w:val="482"/>
        </w:trPr>
        <w:tc>
          <w:tcPr>
            <w:tcW w:w="6422" w:type="dxa"/>
          </w:tcPr>
          <w:p w14:paraId="604A9114" w14:textId="77777777" w:rsidR="001E041F" w:rsidRPr="00556CC3" w:rsidRDefault="001E041F" w:rsidP="00CD7A7F">
            <w:pPr>
              <w:jc w:val="both"/>
              <w:rPr>
                <w:sz w:val="20"/>
                <w:szCs w:val="20"/>
              </w:rPr>
            </w:pPr>
            <w:r w:rsidRPr="00651321">
              <w:rPr>
                <w:color w:val="000000" w:themeColor="text1"/>
                <w:sz w:val="10"/>
                <w:szCs w:val="10"/>
              </w:rPr>
              <w:t>■</w:t>
            </w:r>
            <w:r w:rsidRPr="00651321">
              <w:rPr>
                <w:color w:val="000000" w:themeColor="text1"/>
                <w:sz w:val="22"/>
                <w:szCs w:val="22"/>
              </w:rPr>
              <w:t xml:space="preserve"> </w:t>
            </w:r>
            <w:r w:rsidRPr="00556CC3">
              <w:rPr>
                <w:sz w:val="20"/>
                <w:szCs w:val="20"/>
              </w:rPr>
              <w:t>La confrontation des systèmes institutionnels dans les interdépendances gazières entre l’UE et la Russie : de la coopération aux conflits</w:t>
            </w:r>
          </w:p>
          <w:p w14:paraId="27AC8D73" w14:textId="77777777" w:rsidR="001E041F" w:rsidRPr="00616155" w:rsidRDefault="001E041F" w:rsidP="00CD7A7F">
            <w:pPr>
              <w:jc w:val="both"/>
              <w:rPr>
                <w:b/>
                <w:color w:val="000000" w:themeColor="text1"/>
                <w:sz w:val="20"/>
                <w:szCs w:val="20"/>
              </w:rPr>
            </w:pPr>
            <w:r w:rsidRPr="00556CC3">
              <w:rPr>
                <w:b/>
                <w:sz w:val="20"/>
                <w:szCs w:val="20"/>
              </w:rPr>
              <w:t>Catherine Locatelli et Mehdi Abbas</w:t>
            </w:r>
          </w:p>
          <w:p w14:paraId="21BB3ECF" w14:textId="77777777" w:rsidR="001E041F" w:rsidRPr="001E3FE6" w:rsidRDefault="001E041F" w:rsidP="00CD7A7F">
            <w:pPr>
              <w:jc w:val="both"/>
              <w:rPr>
                <w:b/>
                <w:color w:val="000000" w:themeColor="text1"/>
                <w:sz w:val="10"/>
                <w:szCs w:val="10"/>
              </w:rPr>
            </w:pPr>
          </w:p>
        </w:tc>
        <w:tc>
          <w:tcPr>
            <w:tcW w:w="496" w:type="dxa"/>
          </w:tcPr>
          <w:p w14:paraId="2765505C" w14:textId="77777777" w:rsidR="001E041F" w:rsidRPr="008809F4" w:rsidRDefault="001E041F" w:rsidP="00CD7A7F">
            <w:pPr>
              <w:pStyle w:val="Titre"/>
              <w:jc w:val="right"/>
              <w:rPr>
                <w:sz w:val="22"/>
                <w:szCs w:val="22"/>
              </w:rPr>
            </w:pPr>
            <w:r>
              <w:rPr>
                <w:sz w:val="22"/>
                <w:szCs w:val="22"/>
              </w:rPr>
              <w:t>137</w:t>
            </w:r>
          </w:p>
        </w:tc>
      </w:tr>
      <w:tr w:rsidR="001E041F" w:rsidRPr="00C047CF" w14:paraId="2DF142CA" w14:textId="77777777" w:rsidTr="00CD7A7F">
        <w:trPr>
          <w:trHeight w:val="482"/>
        </w:trPr>
        <w:tc>
          <w:tcPr>
            <w:tcW w:w="6422" w:type="dxa"/>
          </w:tcPr>
          <w:p w14:paraId="509519E7" w14:textId="77777777" w:rsidR="001E041F" w:rsidRPr="00FB559C" w:rsidRDefault="001E041F" w:rsidP="00CD7A7F">
            <w:pPr>
              <w:jc w:val="both"/>
              <w:rPr>
                <w:sz w:val="20"/>
                <w:szCs w:val="20"/>
                <w:lang w:val="en-US"/>
              </w:rPr>
            </w:pPr>
            <w:r w:rsidRPr="004E7845">
              <w:rPr>
                <w:color w:val="000000" w:themeColor="text1"/>
                <w:sz w:val="10"/>
                <w:szCs w:val="10"/>
                <w:lang w:val="en-US"/>
              </w:rPr>
              <w:t>■</w:t>
            </w:r>
            <w:r w:rsidRPr="004E7845">
              <w:rPr>
                <w:color w:val="000000" w:themeColor="text1"/>
                <w:sz w:val="22"/>
                <w:szCs w:val="22"/>
                <w:lang w:val="en-US"/>
              </w:rPr>
              <w:t xml:space="preserve"> </w:t>
            </w:r>
            <w:r w:rsidRPr="00556CC3">
              <w:rPr>
                <w:sz w:val="20"/>
                <w:szCs w:val="20"/>
                <w:shd w:val="clear" w:color="auto" w:fill="FFFFFF"/>
                <w:lang w:val="en-US"/>
              </w:rPr>
              <w:t>Determinants of pipe-borne water consumption by urban households in Cameroon</w:t>
            </w:r>
          </w:p>
          <w:p w14:paraId="030F8CE9" w14:textId="77777777" w:rsidR="001E041F" w:rsidRPr="00556CC3" w:rsidRDefault="001E041F" w:rsidP="00CD7A7F">
            <w:pPr>
              <w:keepNext/>
              <w:keepLines/>
              <w:jc w:val="both"/>
              <w:outlineLvl w:val="3"/>
              <w:rPr>
                <w:b/>
                <w:sz w:val="20"/>
                <w:szCs w:val="20"/>
              </w:rPr>
            </w:pPr>
            <w:r w:rsidRPr="00556CC3">
              <w:rPr>
                <w:b/>
                <w:sz w:val="20"/>
                <w:szCs w:val="20"/>
                <w:shd w:val="clear" w:color="auto" w:fill="FFFFFF"/>
              </w:rPr>
              <w:t xml:space="preserve">Armand </w:t>
            </w:r>
            <w:proofErr w:type="spellStart"/>
            <w:r w:rsidRPr="00556CC3">
              <w:rPr>
                <w:b/>
                <w:sz w:val="20"/>
                <w:szCs w:val="20"/>
                <w:shd w:val="clear" w:color="auto" w:fill="FFFFFF"/>
              </w:rPr>
              <w:t>Totouom</w:t>
            </w:r>
            <w:proofErr w:type="spellEnd"/>
            <w:r w:rsidRPr="00633532" w:rsidDel="00633532">
              <w:rPr>
                <w:b/>
                <w:sz w:val="20"/>
                <w:szCs w:val="20"/>
              </w:rPr>
              <w:t xml:space="preserve"> </w:t>
            </w:r>
          </w:p>
          <w:p w14:paraId="069D7FE5" w14:textId="77777777" w:rsidR="001E041F" w:rsidRPr="00C81BBD" w:rsidRDefault="001E041F" w:rsidP="00CD7A7F">
            <w:pPr>
              <w:jc w:val="both"/>
              <w:rPr>
                <w:b/>
                <w:color w:val="000000" w:themeColor="text1"/>
                <w:sz w:val="10"/>
                <w:szCs w:val="10"/>
              </w:rPr>
            </w:pPr>
          </w:p>
        </w:tc>
        <w:tc>
          <w:tcPr>
            <w:tcW w:w="496" w:type="dxa"/>
          </w:tcPr>
          <w:p w14:paraId="63401EFA" w14:textId="77777777" w:rsidR="001E041F" w:rsidRPr="008809F4" w:rsidRDefault="001E041F" w:rsidP="00CD7A7F">
            <w:pPr>
              <w:pStyle w:val="Titre"/>
              <w:jc w:val="right"/>
              <w:rPr>
                <w:sz w:val="22"/>
                <w:szCs w:val="22"/>
              </w:rPr>
            </w:pPr>
            <w:r>
              <w:rPr>
                <w:sz w:val="22"/>
                <w:szCs w:val="22"/>
              </w:rPr>
              <w:t>151</w:t>
            </w:r>
          </w:p>
        </w:tc>
      </w:tr>
      <w:tr w:rsidR="001E041F" w:rsidRPr="00C047CF" w14:paraId="2C35AA63" w14:textId="77777777" w:rsidTr="00CD7A7F">
        <w:trPr>
          <w:trHeight w:val="240"/>
        </w:trPr>
        <w:tc>
          <w:tcPr>
            <w:tcW w:w="6422" w:type="dxa"/>
          </w:tcPr>
          <w:p w14:paraId="1B9C121B" w14:textId="77777777" w:rsidR="001E041F" w:rsidRPr="00D852FE" w:rsidRDefault="001E041F" w:rsidP="00CD7A7F">
            <w:pPr>
              <w:tabs>
                <w:tab w:val="left" w:pos="57"/>
                <w:tab w:val="left" w:pos="113"/>
                <w:tab w:val="left" w:pos="170"/>
                <w:tab w:val="left" w:pos="284"/>
              </w:tabs>
              <w:rPr>
                <w:b/>
                <w:sz w:val="20"/>
                <w:szCs w:val="20"/>
              </w:rPr>
            </w:pPr>
            <w:r w:rsidRPr="00D852FE">
              <w:rPr>
                <w:b/>
                <w:sz w:val="20"/>
                <w:szCs w:val="20"/>
              </w:rPr>
              <w:t>Notes de lecture</w:t>
            </w:r>
          </w:p>
          <w:p w14:paraId="4D6F5DAA" w14:textId="77777777" w:rsidR="001E041F" w:rsidRPr="00651321" w:rsidRDefault="001E041F" w:rsidP="00CD7A7F">
            <w:pPr>
              <w:tabs>
                <w:tab w:val="left" w:pos="57"/>
                <w:tab w:val="left" w:pos="113"/>
                <w:tab w:val="left" w:pos="170"/>
                <w:tab w:val="left" w:pos="284"/>
              </w:tabs>
              <w:rPr>
                <w:b/>
                <w:color w:val="000000" w:themeColor="text1"/>
                <w:sz w:val="20"/>
                <w:szCs w:val="20"/>
              </w:rPr>
            </w:pPr>
            <w:r w:rsidRPr="00651321">
              <w:rPr>
                <w:b/>
                <w:color w:val="000000" w:themeColor="text1"/>
                <w:sz w:val="20"/>
                <w:szCs w:val="20"/>
              </w:rPr>
              <w:t>Veille internet</w:t>
            </w:r>
          </w:p>
          <w:p w14:paraId="44692404" w14:textId="77777777" w:rsidR="001E041F" w:rsidRPr="00651321" w:rsidRDefault="001E041F" w:rsidP="00CD7A7F">
            <w:pPr>
              <w:tabs>
                <w:tab w:val="left" w:pos="57"/>
                <w:tab w:val="left" w:pos="113"/>
                <w:tab w:val="left" w:pos="170"/>
                <w:tab w:val="left" w:pos="284"/>
              </w:tabs>
              <w:rPr>
                <w:b/>
                <w:color w:val="000000" w:themeColor="text1"/>
                <w:sz w:val="20"/>
                <w:szCs w:val="20"/>
              </w:rPr>
            </w:pPr>
            <w:r w:rsidRPr="00A3626F">
              <w:rPr>
                <w:b/>
                <w:i/>
                <w:color w:val="000000" w:themeColor="text1"/>
                <w:sz w:val="20"/>
                <w:szCs w:val="20"/>
              </w:rPr>
              <w:t>Mondes en Développement</w:t>
            </w:r>
            <w:r w:rsidRPr="00651321">
              <w:rPr>
                <w:b/>
                <w:color w:val="000000" w:themeColor="text1"/>
                <w:sz w:val="20"/>
                <w:szCs w:val="20"/>
              </w:rPr>
              <w:t xml:space="preserve"> il y a 30 ans</w:t>
            </w:r>
          </w:p>
          <w:p w14:paraId="10977E74" w14:textId="77777777" w:rsidR="001E041F" w:rsidRPr="00651321" w:rsidRDefault="001E041F" w:rsidP="00CD7A7F">
            <w:pPr>
              <w:tabs>
                <w:tab w:val="left" w:pos="57"/>
                <w:tab w:val="left" w:pos="113"/>
                <w:tab w:val="left" w:pos="170"/>
                <w:tab w:val="left" w:pos="284"/>
              </w:tabs>
              <w:rPr>
                <w:b/>
                <w:color w:val="000000" w:themeColor="text1"/>
                <w:sz w:val="22"/>
                <w:szCs w:val="22"/>
              </w:rPr>
            </w:pPr>
            <w:r w:rsidRPr="00651321">
              <w:rPr>
                <w:b/>
                <w:color w:val="000000" w:themeColor="text1"/>
                <w:sz w:val="20"/>
                <w:szCs w:val="20"/>
              </w:rPr>
              <w:t>Numéros parus</w:t>
            </w:r>
          </w:p>
        </w:tc>
        <w:tc>
          <w:tcPr>
            <w:tcW w:w="496" w:type="dxa"/>
          </w:tcPr>
          <w:p w14:paraId="1EDAE92E" w14:textId="77777777" w:rsidR="001E041F" w:rsidRPr="00556CC3" w:rsidRDefault="001E041F" w:rsidP="00CD7A7F">
            <w:pPr>
              <w:keepNext/>
              <w:keepLines/>
              <w:tabs>
                <w:tab w:val="left" w:pos="8505"/>
              </w:tabs>
              <w:spacing w:before="200"/>
              <w:jc w:val="right"/>
              <w:outlineLvl w:val="2"/>
              <w:rPr>
                <w:b/>
                <w:sz w:val="22"/>
                <w:szCs w:val="22"/>
              </w:rPr>
            </w:pPr>
            <w:r w:rsidRPr="00556CC3">
              <w:rPr>
                <w:b/>
                <w:sz w:val="22"/>
                <w:szCs w:val="22"/>
              </w:rPr>
              <w:t>1</w:t>
            </w:r>
            <w:r>
              <w:rPr>
                <w:b/>
                <w:sz w:val="22"/>
                <w:szCs w:val="22"/>
              </w:rPr>
              <w:t>71</w:t>
            </w:r>
          </w:p>
          <w:p w14:paraId="4F3056A9" w14:textId="77777777" w:rsidR="001E041F" w:rsidRPr="008809F4" w:rsidRDefault="001E041F" w:rsidP="00CD7A7F">
            <w:pPr>
              <w:jc w:val="right"/>
              <w:rPr>
                <w:b/>
                <w:sz w:val="22"/>
                <w:szCs w:val="22"/>
              </w:rPr>
            </w:pPr>
            <w:r>
              <w:rPr>
                <w:b/>
                <w:sz w:val="22"/>
                <w:szCs w:val="22"/>
              </w:rPr>
              <w:t>177</w:t>
            </w:r>
          </w:p>
          <w:p w14:paraId="0C798024" w14:textId="77777777" w:rsidR="001E041F" w:rsidRPr="00110CE3" w:rsidRDefault="001E041F" w:rsidP="00CD7A7F">
            <w:pPr>
              <w:jc w:val="right"/>
              <w:rPr>
                <w:b/>
                <w:sz w:val="22"/>
                <w:szCs w:val="22"/>
              </w:rPr>
            </w:pPr>
            <w:r>
              <w:rPr>
                <w:b/>
                <w:sz w:val="22"/>
                <w:szCs w:val="22"/>
              </w:rPr>
              <w:t>181</w:t>
            </w:r>
          </w:p>
        </w:tc>
      </w:tr>
    </w:tbl>
    <w:p w14:paraId="78123DAA" w14:textId="77777777" w:rsidR="009458F6" w:rsidRDefault="009458F6" w:rsidP="009C6869">
      <w:pPr>
        <w:rPr>
          <w:sz w:val="16"/>
        </w:rPr>
      </w:pPr>
    </w:p>
    <w:p w14:paraId="6ED4AC66" w14:textId="77777777" w:rsidR="009458F6" w:rsidRDefault="009458F6" w:rsidP="009C6869">
      <w:pPr>
        <w:rPr>
          <w:sz w:val="16"/>
        </w:rPr>
      </w:pPr>
    </w:p>
    <w:p w14:paraId="2F9E2DC1" w14:textId="77777777" w:rsidR="004D7CBC" w:rsidRDefault="004D7CBC" w:rsidP="009C6869">
      <w:pPr>
        <w:rPr>
          <w:sz w:val="16"/>
        </w:rPr>
      </w:pPr>
    </w:p>
    <w:p w14:paraId="624E0AF2" w14:textId="77777777" w:rsidR="004D7CBC" w:rsidRDefault="004D7CBC" w:rsidP="009C6869">
      <w:pPr>
        <w:rPr>
          <w:sz w:val="16"/>
        </w:rPr>
      </w:pPr>
    </w:p>
    <w:p w14:paraId="7767470C" w14:textId="77777777" w:rsidR="009458F6" w:rsidRDefault="009458F6" w:rsidP="009C6869">
      <w:pPr>
        <w:rPr>
          <w:sz w:val="16"/>
        </w:rPr>
      </w:pPr>
    </w:p>
    <w:p w14:paraId="501D7CA9" w14:textId="77777777" w:rsidR="009458F6" w:rsidRDefault="009458F6" w:rsidP="009C6869">
      <w:pPr>
        <w:rPr>
          <w:sz w:val="16"/>
        </w:rPr>
      </w:pPr>
    </w:p>
    <w:p w14:paraId="16444F6A" w14:textId="77777777" w:rsidR="009458F6" w:rsidRDefault="009458F6" w:rsidP="009C6869">
      <w:pPr>
        <w:rPr>
          <w:sz w:val="16"/>
        </w:rPr>
      </w:pPr>
    </w:p>
    <w:p w14:paraId="55A75E30" w14:textId="77777777" w:rsidR="009458F6" w:rsidRDefault="009458F6" w:rsidP="009C6869">
      <w:pPr>
        <w:rPr>
          <w:sz w:val="16"/>
        </w:rPr>
      </w:pPr>
    </w:p>
    <w:p w14:paraId="10D5389F" w14:textId="77777777" w:rsidR="009458F6" w:rsidRDefault="009458F6" w:rsidP="009C6869">
      <w:pPr>
        <w:rPr>
          <w:sz w:val="16"/>
        </w:rPr>
      </w:pPr>
    </w:p>
    <w:p w14:paraId="5EE9F5CA" w14:textId="77777777" w:rsidR="009458F6" w:rsidRDefault="009458F6" w:rsidP="009C6869">
      <w:pPr>
        <w:rPr>
          <w:sz w:val="16"/>
        </w:rPr>
      </w:pPr>
    </w:p>
    <w:p w14:paraId="508731E7" w14:textId="77777777" w:rsidR="009458F6" w:rsidRDefault="009458F6" w:rsidP="009C6869">
      <w:pPr>
        <w:rPr>
          <w:sz w:val="16"/>
        </w:rPr>
      </w:pPr>
    </w:p>
    <w:p w14:paraId="6D925DDB" w14:textId="77777777" w:rsidR="009458F6" w:rsidRDefault="009458F6" w:rsidP="009C6869">
      <w:pPr>
        <w:rPr>
          <w:sz w:val="16"/>
        </w:rPr>
      </w:pPr>
    </w:p>
    <w:p w14:paraId="23278CD4" w14:textId="77777777" w:rsidR="009458F6" w:rsidRDefault="009458F6" w:rsidP="009C6869">
      <w:pPr>
        <w:rPr>
          <w:sz w:val="16"/>
        </w:rPr>
      </w:pPr>
    </w:p>
    <w:p w14:paraId="3F5254A4" w14:textId="77777777" w:rsidR="009458F6" w:rsidRDefault="009458F6" w:rsidP="009C6869">
      <w:pPr>
        <w:rPr>
          <w:sz w:val="16"/>
        </w:rPr>
      </w:pPr>
    </w:p>
    <w:p w14:paraId="5485F730" w14:textId="77777777" w:rsidR="009458F6" w:rsidRDefault="009458F6" w:rsidP="009C6869">
      <w:pPr>
        <w:rPr>
          <w:sz w:val="16"/>
        </w:rPr>
      </w:pPr>
    </w:p>
    <w:p w14:paraId="3268BD96" w14:textId="77777777" w:rsidR="009458F6" w:rsidRDefault="009458F6" w:rsidP="009C6869">
      <w:pPr>
        <w:rPr>
          <w:sz w:val="16"/>
        </w:rPr>
      </w:pPr>
    </w:p>
    <w:p w14:paraId="773DF277" w14:textId="77777777" w:rsidR="009458F6" w:rsidRDefault="009458F6" w:rsidP="009C6869">
      <w:pPr>
        <w:rPr>
          <w:sz w:val="16"/>
        </w:rPr>
      </w:pPr>
    </w:p>
    <w:p w14:paraId="1E8BAA4E" w14:textId="77777777" w:rsidR="009458F6" w:rsidRDefault="009458F6" w:rsidP="009C6869">
      <w:pPr>
        <w:rPr>
          <w:sz w:val="16"/>
        </w:rPr>
      </w:pPr>
    </w:p>
    <w:p w14:paraId="6F113B8A" w14:textId="77777777" w:rsidR="009458F6" w:rsidRDefault="009458F6" w:rsidP="009C6869">
      <w:pPr>
        <w:rPr>
          <w:sz w:val="16"/>
        </w:rPr>
      </w:pPr>
    </w:p>
    <w:p w14:paraId="032608BC" w14:textId="77777777" w:rsidR="009458F6" w:rsidRDefault="009458F6" w:rsidP="009C6869">
      <w:pPr>
        <w:rPr>
          <w:sz w:val="16"/>
        </w:rPr>
      </w:pPr>
    </w:p>
    <w:p w14:paraId="6529C17A" w14:textId="77777777" w:rsidR="009458F6" w:rsidRDefault="009458F6" w:rsidP="009C6869">
      <w:pPr>
        <w:rPr>
          <w:sz w:val="16"/>
        </w:rPr>
      </w:pPr>
    </w:p>
    <w:p w14:paraId="0DF05378" w14:textId="77777777" w:rsidR="009458F6" w:rsidRDefault="009458F6" w:rsidP="009C6869">
      <w:pPr>
        <w:rPr>
          <w:sz w:val="16"/>
        </w:rPr>
      </w:pPr>
    </w:p>
    <w:p w14:paraId="7BDC7426" w14:textId="77777777" w:rsidR="009458F6" w:rsidRPr="00651321" w:rsidRDefault="009458F6" w:rsidP="009458F6">
      <w:pPr>
        <w:rPr>
          <w:rFonts w:ascii="CG Times" w:hAnsi="CG Times"/>
          <w:color w:val="000000" w:themeColor="text1"/>
          <w:spacing w:val="8"/>
          <w:sz w:val="44"/>
        </w:rPr>
      </w:pPr>
      <w:r>
        <w:rPr>
          <w:rFonts w:ascii="CG Times" w:hAnsi="CG Times"/>
          <w:spacing w:val="8"/>
          <w:sz w:val="44"/>
        </w:rPr>
        <w:t>MO</w:t>
      </w:r>
      <w:r w:rsidRPr="00651321">
        <w:rPr>
          <w:rFonts w:ascii="CG Times" w:hAnsi="CG Times"/>
          <w:color w:val="000000" w:themeColor="text1"/>
          <w:spacing w:val="8"/>
          <w:sz w:val="44"/>
        </w:rPr>
        <w:t>NDES EN DÉVELOPPEMENT</w:t>
      </w:r>
    </w:p>
    <w:p w14:paraId="5360CCF1" w14:textId="77777777" w:rsidR="009458F6" w:rsidRPr="00651321" w:rsidRDefault="009458F6" w:rsidP="009458F6">
      <w:pPr>
        <w:rPr>
          <w:rFonts w:ascii="CG Times" w:hAnsi="CG Times"/>
          <w:color w:val="000000" w:themeColor="text1"/>
          <w:sz w:val="28"/>
        </w:rPr>
      </w:pPr>
      <w:r>
        <w:rPr>
          <w:rFonts w:ascii="CG Times" w:hAnsi="CG Times"/>
          <w:color w:val="000000" w:themeColor="text1"/>
          <w:sz w:val="28"/>
        </w:rPr>
        <w:t>VOLUME 48 - 2020/1</w:t>
      </w:r>
      <w:r w:rsidRPr="00651321">
        <w:rPr>
          <w:rFonts w:ascii="CG Times" w:hAnsi="CG Times"/>
          <w:color w:val="000000" w:themeColor="text1"/>
          <w:sz w:val="28"/>
        </w:rPr>
        <w:t xml:space="preserve"> - n°</w:t>
      </w:r>
      <w:r>
        <w:rPr>
          <w:rFonts w:ascii="CG Times" w:hAnsi="CG Times"/>
          <w:color w:val="000000" w:themeColor="text1"/>
          <w:sz w:val="28"/>
        </w:rPr>
        <w:t>189</w:t>
      </w:r>
    </w:p>
    <w:p w14:paraId="43A30C32" w14:textId="77777777" w:rsidR="009458F6" w:rsidRPr="003A794B" w:rsidRDefault="009458F6" w:rsidP="009458F6">
      <w:pPr>
        <w:rPr>
          <w:rFonts w:ascii="CG Times" w:hAnsi="CG Times"/>
          <w:b/>
          <w:color w:val="000000" w:themeColor="text1"/>
          <w:sz w:val="20"/>
        </w:rPr>
      </w:pPr>
    </w:p>
    <w:p w14:paraId="6117C16A" w14:textId="77777777" w:rsidR="009458F6" w:rsidRPr="00DD514E" w:rsidRDefault="009458F6" w:rsidP="009458F6">
      <w:pPr>
        <w:shd w:val="clear" w:color="auto" w:fill="FFFFFF"/>
        <w:rPr>
          <w:rStyle w:val="WW8Num1z1"/>
          <w:rFonts w:ascii="Garamond" w:hAnsi="Garamond" w:cs="Cambria (Corps)"/>
          <w:caps/>
          <w:sz w:val="22"/>
          <w:szCs w:val="22"/>
          <w:bdr w:val="none" w:sz="0" w:space="0" w:color="auto" w:frame="1"/>
        </w:rPr>
      </w:pPr>
      <w:r w:rsidRPr="00DD514E">
        <w:rPr>
          <w:rFonts w:ascii="Garamond" w:hAnsi="Garamond" w:cs="Cambria (Corps)"/>
          <w:caps/>
          <w:sz w:val="22"/>
          <w:szCs w:val="22"/>
        </w:rPr>
        <w:t>Nouvelles r</w:t>
      </w:r>
      <w:r w:rsidRPr="00A672CD">
        <w:rPr>
          <w:rFonts w:ascii="Garamond" w:hAnsi="Garamond"/>
          <w:color w:val="000000" w:themeColor="text1"/>
          <w:spacing w:val="8"/>
          <w:sz w:val="20"/>
        </w:rPr>
        <w:t>É</w:t>
      </w:r>
      <w:r w:rsidRPr="00DD514E">
        <w:rPr>
          <w:rFonts w:ascii="Garamond" w:hAnsi="Garamond" w:cs="Cambria (Corps)"/>
          <w:caps/>
          <w:sz w:val="22"/>
          <w:szCs w:val="22"/>
        </w:rPr>
        <w:t>gulations mini</w:t>
      </w:r>
      <w:r>
        <w:rPr>
          <w:rFonts w:ascii="Garamond" w:hAnsi="Garamond"/>
          <w:color w:val="000000" w:themeColor="text1"/>
          <w:spacing w:val="8"/>
          <w:sz w:val="20"/>
        </w:rPr>
        <w:t>È</w:t>
      </w:r>
      <w:r w:rsidRPr="00DD514E">
        <w:rPr>
          <w:rFonts w:ascii="Garamond" w:hAnsi="Garamond" w:cs="Cambria (Corps)"/>
          <w:caps/>
          <w:sz w:val="22"/>
          <w:szCs w:val="22"/>
        </w:rPr>
        <w:t>res, nouvelles trajectoires de d</w:t>
      </w:r>
      <w:r w:rsidRPr="00A672CD">
        <w:rPr>
          <w:rFonts w:ascii="Garamond" w:hAnsi="Garamond"/>
          <w:color w:val="000000" w:themeColor="text1"/>
          <w:spacing w:val="8"/>
          <w:sz w:val="20"/>
        </w:rPr>
        <w:t>É</w:t>
      </w:r>
      <w:r w:rsidRPr="00DD514E">
        <w:rPr>
          <w:rFonts w:ascii="Garamond" w:hAnsi="Garamond" w:cs="Cambria (Corps)"/>
          <w:caps/>
          <w:sz w:val="22"/>
          <w:szCs w:val="22"/>
        </w:rPr>
        <w:t>veloppement ?</w:t>
      </w:r>
    </w:p>
    <w:p w14:paraId="6763E4E2" w14:textId="77777777" w:rsidR="009458F6" w:rsidRPr="002F2AE6" w:rsidRDefault="009458F6" w:rsidP="009458F6">
      <w:pPr>
        <w:shd w:val="clear" w:color="auto" w:fill="FFFFFF"/>
        <w:jc w:val="both"/>
        <w:rPr>
          <w:rFonts w:ascii="Georgia" w:hAnsi="Georgia"/>
          <w:color w:val="000000"/>
          <w:sz w:val="22"/>
          <w:szCs w:val="22"/>
        </w:rPr>
      </w:pPr>
      <w:r w:rsidRPr="002F2AE6">
        <w:rPr>
          <w:rStyle w:val="lev"/>
          <w:rFonts w:ascii="Garamond" w:hAnsi="Garamond"/>
          <w:color w:val="000000"/>
          <w:sz w:val="22"/>
          <w:szCs w:val="22"/>
          <w:bdr w:val="none" w:sz="0" w:space="0" w:color="auto" w:frame="1"/>
        </w:rPr>
        <w:t>Coordination : </w:t>
      </w:r>
      <w:r w:rsidRPr="009458F6">
        <w:rPr>
          <w:rStyle w:val="lev"/>
          <w:rFonts w:ascii="Garamond" w:hAnsi="Garamond"/>
          <w:b w:val="0"/>
          <w:color w:val="000000"/>
          <w:sz w:val="22"/>
          <w:szCs w:val="22"/>
          <w:bdr w:val="none" w:sz="0" w:space="0" w:color="auto" w:frame="1"/>
        </w:rPr>
        <w:t>Vincent GERONIMI</w:t>
      </w:r>
      <w:r>
        <w:rPr>
          <w:rStyle w:val="lev"/>
          <w:rFonts w:ascii="Garamond" w:hAnsi="Garamond"/>
          <w:color w:val="000000"/>
          <w:sz w:val="22"/>
          <w:szCs w:val="22"/>
          <w:bdr w:val="none" w:sz="0" w:space="0" w:color="auto" w:frame="1"/>
        </w:rPr>
        <w:t xml:space="preserve"> </w:t>
      </w:r>
      <w:r w:rsidRPr="009458F6">
        <w:rPr>
          <w:rStyle w:val="lev"/>
          <w:rFonts w:ascii="Garamond" w:hAnsi="Garamond"/>
          <w:b w:val="0"/>
          <w:color w:val="000000"/>
          <w:sz w:val="22"/>
          <w:szCs w:val="22"/>
          <w:bdr w:val="none" w:sz="0" w:space="0" w:color="auto" w:frame="1"/>
        </w:rPr>
        <w:t>(</w:t>
      </w:r>
      <w:r w:rsidRPr="00644193">
        <w:rPr>
          <w:sz w:val="18"/>
          <w:szCs w:val="18"/>
        </w:rPr>
        <w:t>C</w:t>
      </w:r>
      <w:r>
        <w:rPr>
          <w:sz w:val="18"/>
          <w:szCs w:val="18"/>
        </w:rPr>
        <w:t>EMOTEV</w:t>
      </w:r>
      <w:r w:rsidRPr="00644193">
        <w:rPr>
          <w:sz w:val="18"/>
          <w:szCs w:val="18"/>
        </w:rPr>
        <w:t>, UVSQ-Paris-Saclay et GEMDEV</w:t>
      </w:r>
      <w:r>
        <w:rPr>
          <w:sz w:val="18"/>
          <w:szCs w:val="18"/>
        </w:rPr>
        <w:t>)</w:t>
      </w:r>
      <w:r>
        <w:rPr>
          <w:rStyle w:val="lev"/>
          <w:rFonts w:ascii="Garamond" w:hAnsi="Garamond"/>
          <w:color w:val="000000"/>
          <w:sz w:val="22"/>
          <w:szCs w:val="22"/>
          <w:bdr w:val="none" w:sz="0" w:space="0" w:color="auto" w:frame="1"/>
        </w:rPr>
        <w:t xml:space="preserve"> </w:t>
      </w:r>
      <w:r>
        <w:rPr>
          <w:rFonts w:ascii="Garamond" w:hAnsi="Garamond"/>
          <w:color w:val="000000"/>
          <w:sz w:val="22"/>
          <w:szCs w:val="22"/>
          <w:bdr w:val="none" w:sz="0" w:space="0" w:color="auto" w:frame="1"/>
        </w:rPr>
        <w:t xml:space="preserve">et Claire MAINGY </w:t>
      </w:r>
      <w:r w:rsidRPr="002F2AE6">
        <w:rPr>
          <w:rFonts w:ascii="Garamond" w:hAnsi="Garamond"/>
          <w:color w:val="000000"/>
          <w:sz w:val="22"/>
          <w:szCs w:val="22"/>
          <w:bdr w:val="none" w:sz="0" w:space="0" w:color="auto" w:frame="1"/>
        </w:rPr>
        <w:t>(</w:t>
      </w:r>
      <w:r w:rsidRPr="00644193">
        <w:rPr>
          <w:sz w:val="18"/>
          <w:szCs w:val="18"/>
        </w:rPr>
        <w:t>Université de Strasbourg, Université de Lorraine, CNRS, BETA Strasbourg et GEMDEV</w:t>
      </w:r>
      <w:r w:rsidRPr="002F2AE6">
        <w:rPr>
          <w:rFonts w:ascii="Garamond" w:hAnsi="Garamond"/>
          <w:color w:val="000000"/>
          <w:sz w:val="22"/>
          <w:szCs w:val="22"/>
          <w:bdr w:val="none" w:sz="0" w:space="0" w:color="auto" w:frame="1"/>
        </w:rPr>
        <w:t>)</w:t>
      </w:r>
    </w:p>
    <w:p w14:paraId="7E50A916" w14:textId="77777777" w:rsidR="009458F6" w:rsidRPr="00021751" w:rsidRDefault="009458F6" w:rsidP="009458F6">
      <w:pPr>
        <w:pStyle w:val="Titre"/>
        <w:pBdr>
          <w:top w:val="single" w:sz="12" w:space="1" w:color="auto"/>
        </w:pBdr>
        <w:jc w:val="both"/>
        <w:rPr>
          <w:b w:val="0"/>
          <w:color w:val="000000" w:themeColor="text1"/>
          <w:lang w:val="fr-FR"/>
        </w:rPr>
      </w:pPr>
    </w:p>
    <w:tbl>
      <w:tblPr>
        <w:tblW w:w="6918" w:type="dxa"/>
        <w:tblInd w:w="-72" w:type="dxa"/>
        <w:tblLayout w:type="fixed"/>
        <w:tblCellMar>
          <w:left w:w="70" w:type="dxa"/>
          <w:right w:w="70" w:type="dxa"/>
        </w:tblCellMar>
        <w:tblLook w:val="0000" w:firstRow="0" w:lastRow="0" w:firstColumn="0" w:lastColumn="0" w:noHBand="0" w:noVBand="0"/>
      </w:tblPr>
      <w:tblGrid>
        <w:gridCol w:w="6422"/>
        <w:gridCol w:w="496"/>
      </w:tblGrid>
      <w:tr w:rsidR="009458F6" w:rsidRPr="00651321" w14:paraId="3876E3D1" w14:textId="77777777" w:rsidTr="00910A12">
        <w:trPr>
          <w:trHeight w:val="482"/>
        </w:trPr>
        <w:tc>
          <w:tcPr>
            <w:tcW w:w="6422" w:type="dxa"/>
          </w:tcPr>
          <w:p w14:paraId="77739BE9" w14:textId="77777777" w:rsidR="009458F6" w:rsidRPr="005456EE" w:rsidRDefault="009458F6" w:rsidP="00910A12">
            <w:pPr>
              <w:rPr>
                <w:sz w:val="20"/>
              </w:rPr>
            </w:pPr>
            <w:r w:rsidRPr="00651321">
              <w:rPr>
                <w:color w:val="000000" w:themeColor="text1"/>
                <w:sz w:val="10"/>
                <w:szCs w:val="10"/>
              </w:rPr>
              <w:t>■</w:t>
            </w:r>
            <w:r w:rsidRPr="00651321">
              <w:rPr>
                <w:color w:val="000000" w:themeColor="text1"/>
                <w:sz w:val="22"/>
                <w:szCs w:val="22"/>
              </w:rPr>
              <w:t xml:space="preserve"> </w:t>
            </w:r>
            <w:r w:rsidRPr="00DE7559">
              <w:rPr>
                <w:sz w:val="20"/>
              </w:rPr>
              <w:t>Exploitation minière et développement</w:t>
            </w:r>
            <w:r>
              <w:rPr>
                <w:sz w:val="20"/>
              </w:rPr>
              <w:t xml:space="preserve"> </w:t>
            </w:r>
            <w:r w:rsidRPr="00DE7559">
              <w:rPr>
                <w:sz w:val="20"/>
              </w:rPr>
              <w:t>: des effets toujours controversés</w:t>
            </w:r>
            <w:r>
              <w:rPr>
                <w:sz w:val="20"/>
              </w:rPr>
              <w:t xml:space="preserve">. </w:t>
            </w:r>
            <w:r w:rsidRPr="00651321">
              <w:rPr>
                <w:bCs/>
                <w:iCs/>
                <w:color w:val="000000" w:themeColor="text1"/>
                <w:sz w:val="20"/>
              </w:rPr>
              <w:t>Introduction</w:t>
            </w:r>
          </w:p>
          <w:p w14:paraId="293141A4" w14:textId="77777777" w:rsidR="009458F6" w:rsidRPr="00651321" w:rsidRDefault="009458F6" w:rsidP="00910A12">
            <w:pPr>
              <w:jc w:val="both"/>
              <w:rPr>
                <w:b/>
                <w:bCs/>
                <w:iCs/>
                <w:color w:val="000000" w:themeColor="text1"/>
                <w:sz w:val="20"/>
              </w:rPr>
            </w:pPr>
            <w:r>
              <w:rPr>
                <w:b/>
                <w:bCs/>
                <w:iCs/>
                <w:color w:val="000000" w:themeColor="text1"/>
                <w:sz w:val="20"/>
              </w:rPr>
              <w:t xml:space="preserve">Vincent </w:t>
            </w:r>
            <w:proofErr w:type="spellStart"/>
            <w:r>
              <w:rPr>
                <w:b/>
                <w:bCs/>
                <w:iCs/>
                <w:color w:val="000000" w:themeColor="text1"/>
                <w:sz w:val="20"/>
              </w:rPr>
              <w:t>Geronimi</w:t>
            </w:r>
            <w:proofErr w:type="spellEnd"/>
            <w:r>
              <w:rPr>
                <w:b/>
                <w:bCs/>
                <w:iCs/>
                <w:color w:val="000000" w:themeColor="text1"/>
                <w:sz w:val="20"/>
              </w:rPr>
              <w:t xml:space="preserve"> </w:t>
            </w:r>
            <w:r w:rsidRPr="00651321">
              <w:rPr>
                <w:b/>
                <w:bCs/>
                <w:iCs/>
                <w:color w:val="000000" w:themeColor="text1"/>
                <w:sz w:val="20"/>
              </w:rPr>
              <w:t xml:space="preserve">et </w:t>
            </w:r>
            <w:r>
              <w:rPr>
                <w:b/>
                <w:bCs/>
                <w:iCs/>
                <w:color w:val="000000" w:themeColor="text1"/>
                <w:sz w:val="20"/>
              </w:rPr>
              <w:t xml:space="preserve">Claire </w:t>
            </w:r>
            <w:proofErr w:type="spellStart"/>
            <w:r>
              <w:rPr>
                <w:b/>
                <w:bCs/>
                <w:iCs/>
                <w:color w:val="000000" w:themeColor="text1"/>
                <w:sz w:val="20"/>
              </w:rPr>
              <w:t>Mainguy</w:t>
            </w:r>
            <w:proofErr w:type="spellEnd"/>
          </w:p>
          <w:p w14:paraId="61AFFE21" w14:textId="77777777" w:rsidR="009458F6" w:rsidRPr="00651321" w:rsidRDefault="009458F6" w:rsidP="00910A12">
            <w:pPr>
              <w:widowControl w:val="0"/>
              <w:jc w:val="both"/>
              <w:rPr>
                <w:b/>
                <w:bCs/>
                <w:color w:val="000000" w:themeColor="text1"/>
                <w:sz w:val="10"/>
                <w:szCs w:val="10"/>
              </w:rPr>
            </w:pPr>
          </w:p>
        </w:tc>
        <w:tc>
          <w:tcPr>
            <w:tcW w:w="496" w:type="dxa"/>
          </w:tcPr>
          <w:p w14:paraId="37B511C1" w14:textId="77777777" w:rsidR="009458F6" w:rsidRPr="00651321" w:rsidRDefault="009458F6" w:rsidP="00910A12">
            <w:pPr>
              <w:pStyle w:val="Titre"/>
              <w:jc w:val="right"/>
              <w:rPr>
                <w:color w:val="000000" w:themeColor="text1"/>
                <w:sz w:val="22"/>
                <w:szCs w:val="22"/>
              </w:rPr>
            </w:pPr>
            <w:r>
              <w:rPr>
                <w:color w:val="000000" w:themeColor="text1"/>
                <w:sz w:val="22"/>
                <w:szCs w:val="22"/>
              </w:rPr>
              <w:t>7</w:t>
            </w:r>
          </w:p>
        </w:tc>
      </w:tr>
      <w:tr w:rsidR="009458F6" w:rsidRPr="008809F4" w14:paraId="730D5168" w14:textId="77777777" w:rsidTr="00910A12">
        <w:trPr>
          <w:trHeight w:val="482"/>
        </w:trPr>
        <w:tc>
          <w:tcPr>
            <w:tcW w:w="6422" w:type="dxa"/>
          </w:tcPr>
          <w:p w14:paraId="440EA670" w14:textId="77777777" w:rsidR="009458F6" w:rsidRPr="00721855" w:rsidRDefault="009458F6" w:rsidP="009458F6">
            <w:pPr>
              <w:pStyle w:val="Standard"/>
              <w:ind w:firstLine="0"/>
              <w:rPr>
                <w:rFonts w:ascii="Times New Roman" w:hAnsi="Times New Roman"/>
                <w:sz w:val="32"/>
                <w:szCs w:val="32"/>
              </w:rPr>
            </w:pPr>
            <w:r w:rsidRPr="005456EE">
              <w:rPr>
                <w:rFonts w:ascii="Times New Roman" w:hAnsi="Times New Roman"/>
                <w:color w:val="000000" w:themeColor="text1"/>
                <w:sz w:val="10"/>
                <w:szCs w:val="10"/>
              </w:rPr>
              <w:t>■</w:t>
            </w:r>
            <w:r w:rsidRPr="00651321">
              <w:rPr>
                <w:color w:val="000000" w:themeColor="text1"/>
                <w:sz w:val="22"/>
                <w:szCs w:val="22"/>
              </w:rPr>
              <w:t xml:space="preserve"> </w:t>
            </w:r>
            <w:r w:rsidRPr="005456EE">
              <w:rPr>
                <w:rFonts w:ascii="Times New Roman" w:hAnsi="Times New Roman"/>
                <w:sz w:val="20"/>
                <w:szCs w:val="20"/>
              </w:rPr>
              <w:t>Espoirs et désillusions du développement minier en contexte post-conflit. Un exemple congolais</w:t>
            </w:r>
          </w:p>
          <w:p w14:paraId="0113E48B" w14:textId="77777777" w:rsidR="009458F6" w:rsidRPr="00632A2F" w:rsidRDefault="009458F6" w:rsidP="00910A12">
            <w:pPr>
              <w:jc w:val="both"/>
              <w:rPr>
                <w:b/>
                <w:sz w:val="20"/>
              </w:rPr>
            </w:pPr>
            <w:r w:rsidRPr="005456EE">
              <w:rPr>
                <w:b/>
                <w:sz w:val="20"/>
              </w:rPr>
              <w:t xml:space="preserve">Mathilde </w:t>
            </w:r>
            <w:proofErr w:type="spellStart"/>
            <w:r w:rsidRPr="005456EE">
              <w:rPr>
                <w:b/>
                <w:sz w:val="20"/>
              </w:rPr>
              <w:t>Joncheray</w:t>
            </w:r>
            <w:proofErr w:type="spellEnd"/>
            <w:r w:rsidRPr="00632A2F">
              <w:rPr>
                <w:b/>
                <w:sz w:val="20"/>
              </w:rPr>
              <w:t xml:space="preserve"> </w:t>
            </w:r>
          </w:p>
          <w:p w14:paraId="73335167" w14:textId="77777777" w:rsidR="009458F6" w:rsidRPr="00651321" w:rsidRDefault="009458F6" w:rsidP="00910A12">
            <w:pPr>
              <w:rPr>
                <w:color w:val="000000" w:themeColor="text1"/>
                <w:sz w:val="10"/>
                <w:szCs w:val="10"/>
              </w:rPr>
            </w:pPr>
          </w:p>
        </w:tc>
        <w:tc>
          <w:tcPr>
            <w:tcW w:w="496" w:type="dxa"/>
          </w:tcPr>
          <w:p w14:paraId="12C6E35E" w14:textId="77777777" w:rsidR="009458F6" w:rsidRPr="008809F4" w:rsidRDefault="009458F6" w:rsidP="00910A12">
            <w:pPr>
              <w:pStyle w:val="Titre"/>
              <w:jc w:val="right"/>
              <w:rPr>
                <w:sz w:val="22"/>
                <w:szCs w:val="22"/>
              </w:rPr>
            </w:pPr>
            <w:r>
              <w:rPr>
                <w:sz w:val="22"/>
                <w:szCs w:val="22"/>
              </w:rPr>
              <w:t>31</w:t>
            </w:r>
          </w:p>
        </w:tc>
      </w:tr>
      <w:tr w:rsidR="009458F6" w:rsidRPr="008809F4" w14:paraId="08E97495" w14:textId="77777777" w:rsidTr="00910A12">
        <w:trPr>
          <w:trHeight w:val="482"/>
        </w:trPr>
        <w:tc>
          <w:tcPr>
            <w:tcW w:w="6422" w:type="dxa"/>
          </w:tcPr>
          <w:p w14:paraId="60F8EED4" w14:textId="77777777" w:rsidR="009458F6" w:rsidRPr="00616155" w:rsidRDefault="009458F6" w:rsidP="00910A12">
            <w:pPr>
              <w:jc w:val="both"/>
              <w:rPr>
                <w:color w:val="000000" w:themeColor="text1"/>
                <w:sz w:val="20"/>
              </w:rPr>
            </w:pPr>
            <w:r w:rsidRPr="00BE3F08">
              <w:rPr>
                <w:color w:val="000000" w:themeColor="text1"/>
                <w:sz w:val="10"/>
                <w:szCs w:val="10"/>
              </w:rPr>
              <w:t>■</w:t>
            </w:r>
            <w:r w:rsidRPr="00BE3F08">
              <w:rPr>
                <w:color w:val="000000" w:themeColor="text1"/>
                <w:sz w:val="22"/>
                <w:szCs w:val="22"/>
              </w:rPr>
              <w:t xml:space="preserve"> </w:t>
            </w:r>
            <w:r w:rsidRPr="00616155">
              <w:rPr>
                <w:color w:val="000000" w:themeColor="text1"/>
                <w:sz w:val="20"/>
              </w:rPr>
              <w:t xml:space="preserve">République </w:t>
            </w:r>
            <w:r>
              <w:rPr>
                <w:color w:val="000000" w:themeColor="text1"/>
                <w:sz w:val="20"/>
              </w:rPr>
              <w:t>d</w:t>
            </w:r>
            <w:r w:rsidRPr="00616155">
              <w:rPr>
                <w:color w:val="000000" w:themeColor="text1"/>
                <w:sz w:val="20"/>
              </w:rPr>
              <w:t xml:space="preserve">émocratique du Congo : revenus miniers et dépenses publiques pour le développement </w:t>
            </w:r>
          </w:p>
          <w:p w14:paraId="48EF1228" w14:textId="77777777" w:rsidR="009458F6" w:rsidRPr="00632A2F" w:rsidRDefault="009458F6" w:rsidP="00910A12">
            <w:pPr>
              <w:pStyle w:val="Titre1"/>
              <w:keepNext w:val="0"/>
              <w:jc w:val="both"/>
              <w:rPr>
                <w:rFonts w:ascii="Times New Roman" w:hAnsi="Times New Roman"/>
                <w:b w:val="0"/>
                <w:i/>
              </w:rPr>
            </w:pPr>
            <w:r w:rsidRPr="00616155">
              <w:rPr>
                <w:rFonts w:ascii="Times New Roman" w:hAnsi="Times New Roman"/>
                <w:color w:val="000000" w:themeColor="text1"/>
              </w:rPr>
              <w:t xml:space="preserve">Rafael Aguirre </w:t>
            </w:r>
            <w:proofErr w:type="spellStart"/>
            <w:r w:rsidRPr="00616155">
              <w:rPr>
                <w:rFonts w:ascii="Times New Roman" w:hAnsi="Times New Roman"/>
                <w:color w:val="000000" w:themeColor="text1"/>
              </w:rPr>
              <w:t>Unceta</w:t>
            </w:r>
            <w:proofErr w:type="spellEnd"/>
          </w:p>
          <w:p w14:paraId="16986BE4" w14:textId="77777777" w:rsidR="009458F6" w:rsidRPr="00651321" w:rsidRDefault="009458F6" w:rsidP="00910A12">
            <w:pPr>
              <w:jc w:val="both"/>
              <w:rPr>
                <w:color w:val="000000" w:themeColor="text1"/>
                <w:sz w:val="10"/>
                <w:szCs w:val="10"/>
              </w:rPr>
            </w:pPr>
          </w:p>
        </w:tc>
        <w:tc>
          <w:tcPr>
            <w:tcW w:w="496" w:type="dxa"/>
          </w:tcPr>
          <w:p w14:paraId="706FB7C2" w14:textId="77777777" w:rsidR="009458F6" w:rsidRPr="008809F4" w:rsidRDefault="009458F6" w:rsidP="00910A12">
            <w:pPr>
              <w:pStyle w:val="Titre"/>
              <w:jc w:val="right"/>
              <w:rPr>
                <w:sz w:val="22"/>
                <w:szCs w:val="22"/>
              </w:rPr>
            </w:pPr>
            <w:r>
              <w:rPr>
                <w:sz w:val="22"/>
                <w:szCs w:val="22"/>
              </w:rPr>
              <w:t>55</w:t>
            </w:r>
          </w:p>
        </w:tc>
      </w:tr>
      <w:tr w:rsidR="009458F6" w:rsidRPr="008809F4" w14:paraId="3A9F2D37" w14:textId="77777777" w:rsidTr="00910A12">
        <w:trPr>
          <w:trHeight w:val="57"/>
        </w:trPr>
        <w:tc>
          <w:tcPr>
            <w:tcW w:w="6422" w:type="dxa"/>
          </w:tcPr>
          <w:p w14:paraId="7F2A2934" w14:textId="77777777" w:rsidR="009458F6" w:rsidRPr="00616155" w:rsidRDefault="009458F6" w:rsidP="00910A12">
            <w:pPr>
              <w:jc w:val="both"/>
              <w:rPr>
                <w:i/>
                <w:sz w:val="20"/>
              </w:rPr>
            </w:pPr>
            <w:r w:rsidRPr="00651321">
              <w:rPr>
                <w:color w:val="000000" w:themeColor="text1"/>
                <w:sz w:val="10"/>
                <w:szCs w:val="10"/>
              </w:rPr>
              <w:t>■</w:t>
            </w:r>
            <w:r w:rsidRPr="00651321">
              <w:rPr>
                <w:color w:val="000000" w:themeColor="text1"/>
                <w:sz w:val="22"/>
                <w:szCs w:val="22"/>
              </w:rPr>
              <w:t xml:space="preserve"> </w:t>
            </w:r>
            <w:r w:rsidRPr="00616155">
              <w:rPr>
                <w:sz w:val="20"/>
              </w:rPr>
              <w:t xml:space="preserve">Quand le développement des territoires miniers brouille les frontières entre les secteurs public et privé. </w:t>
            </w:r>
            <w:r w:rsidRPr="00616155">
              <w:rPr>
                <w:i/>
                <w:sz w:val="20"/>
              </w:rPr>
              <w:t>Cas du secteur minier en Afrique de l'Ouest</w:t>
            </w:r>
          </w:p>
          <w:p w14:paraId="0F7BAF1F" w14:textId="77777777" w:rsidR="009458F6" w:rsidRPr="00616155" w:rsidRDefault="009458F6" w:rsidP="00910A12">
            <w:pPr>
              <w:tabs>
                <w:tab w:val="left" w:pos="0"/>
              </w:tabs>
              <w:jc w:val="both"/>
              <w:rPr>
                <w:b/>
                <w:sz w:val="20"/>
              </w:rPr>
            </w:pPr>
            <w:r w:rsidRPr="00616155">
              <w:rPr>
                <w:b/>
                <w:sz w:val="20"/>
              </w:rPr>
              <w:t xml:space="preserve">Pascal Rey et Marie </w:t>
            </w:r>
            <w:proofErr w:type="spellStart"/>
            <w:r w:rsidRPr="00616155">
              <w:rPr>
                <w:b/>
                <w:sz w:val="20"/>
              </w:rPr>
              <w:t>Mazalto</w:t>
            </w:r>
            <w:proofErr w:type="spellEnd"/>
          </w:p>
          <w:p w14:paraId="16F9FC39" w14:textId="77777777" w:rsidR="009458F6" w:rsidRPr="003F719A" w:rsidRDefault="009458F6" w:rsidP="00910A12">
            <w:pPr>
              <w:jc w:val="both"/>
              <w:rPr>
                <w:b/>
                <w:color w:val="000000" w:themeColor="text1"/>
                <w:sz w:val="10"/>
                <w:szCs w:val="10"/>
              </w:rPr>
            </w:pPr>
          </w:p>
        </w:tc>
        <w:tc>
          <w:tcPr>
            <w:tcW w:w="496" w:type="dxa"/>
          </w:tcPr>
          <w:p w14:paraId="0F4DE6E2" w14:textId="77777777" w:rsidR="009458F6" w:rsidRPr="008809F4" w:rsidRDefault="009458F6" w:rsidP="00910A12">
            <w:pPr>
              <w:pStyle w:val="Titre"/>
              <w:jc w:val="right"/>
              <w:rPr>
                <w:sz w:val="22"/>
                <w:szCs w:val="22"/>
              </w:rPr>
            </w:pPr>
            <w:r>
              <w:rPr>
                <w:sz w:val="22"/>
                <w:szCs w:val="22"/>
              </w:rPr>
              <w:t>81</w:t>
            </w:r>
          </w:p>
        </w:tc>
      </w:tr>
      <w:tr w:rsidR="009458F6" w:rsidRPr="008809F4" w14:paraId="012871FF" w14:textId="77777777" w:rsidTr="00910A12">
        <w:trPr>
          <w:trHeight w:val="57"/>
        </w:trPr>
        <w:tc>
          <w:tcPr>
            <w:tcW w:w="6422" w:type="dxa"/>
          </w:tcPr>
          <w:p w14:paraId="07966AE7" w14:textId="77777777" w:rsidR="009458F6" w:rsidRPr="00616155" w:rsidRDefault="009458F6" w:rsidP="00910A12">
            <w:pPr>
              <w:jc w:val="both"/>
              <w:rPr>
                <w:sz w:val="20"/>
              </w:rPr>
            </w:pPr>
            <w:r w:rsidRPr="007C7803">
              <w:rPr>
                <w:color w:val="000000" w:themeColor="text1"/>
                <w:sz w:val="10"/>
                <w:szCs w:val="10"/>
              </w:rPr>
              <w:t>■</w:t>
            </w:r>
            <w:r w:rsidRPr="007C7803">
              <w:rPr>
                <w:color w:val="000000" w:themeColor="text1"/>
                <w:sz w:val="22"/>
                <w:szCs w:val="22"/>
              </w:rPr>
              <w:t xml:space="preserve"> </w:t>
            </w:r>
            <w:r w:rsidRPr="00616155">
              <w:rPr>
                <w:sz w:val="20"/>
              </w:rPr>
              <w:t>Le boom du secteur minier des années 2000 : enjeux de soutenabilité dans la zone UEMOA</w:t>
            </w:r>
          </w:p>
          <w:p w14:paraId="308FE42E" w14:textId="77777777" w:rsidR="009458F6" w:rsidRPr="00616155" w:rsidRDefault="009458F6" w:rsidP="00910A12">
            <w:pPr>
              <w:jc w:val="both"/>
              <w:rPr>
                <w:b/>
                <w:color w:val="000000" w:themeColor="text1"/>
                <w:sz w:val="20"/>
              </w:rPr>
            </w:pPr>
            <w:proofErr w:type="spellStart"/>
            <w:r w:rsidRPr="00616155">
              <w:rPr>
                <w:b/>
                <w:sz w:val="20"/>
              </w:rPr>
              <w:t>Edem</w:t>
            </w:r>
            <w:proofErr w:type="spellEnd"/>
            <w:r w:rsidRPr="00616155">
              <w:rPr>
                <w:b/>
                <w:sz w:val="20"/>
              </w:rPr>
              <w:t xml:space="preserve"> Thierry Géraud </w:t>
            </w:r>
            <w:proofErr w:type="spellStart"/>
            <w:r w:rsidRPr="00616155">
              <w:rPr>
                <w:b/>
                <w:sz w:val="20"/>
              </w:rPr>
              <w:t>Anani</w:t>
            </w:r>
            <w:proofErr w:type="spellEnd"/>
          </w:p>
          <w:p w14:paraId="1B317E66" w14:textId="77777777" w:rsidR="009458F6" w:rsidRPr="003F719A" w:rsidRDefault="009458F6" w:rsidP="00910A12">
            <w:pPr>
              <w:jc w:val="both"/>
              <w:rPr>
                <w:b/>
                <w:color w:val="000000" w:themeColor="text1"/>
                <w:sz w:val="10"/>
                <w:szCs w:val="10"/>
              </w:rPr>
            </w:pPr>
            <w:r w:rsidRPr="003F719A">
              <w:rPr>
                <w:b/>
                <w:color w:val="000000" w:themeColor="text1"/>
                <w:sz w:val="10"/>
                <w:szCs w:val="10"/>
              </w:rPr>
              <w:t xml:space="preserve"> </w:t>
            </w:r>
          </w:p>
        </w:tc>
        <w:tc>
          <w:tcPr>
            <w:tcW w:w="496" w:type="dxa"/>
          </w:tcPr>
          <w:p w14:paraId="54CABFAF" w14:textId="77777777" w:rsidR="009458F6" w:rsidRPr="008809F4" w:rsidDel="0033776E" w:rsidRDefault="009458F6" w:rsidP="00910A12">
            <w:pPr>
              <w:pStyle w:val="Titre"/>
              <w:jc w:val="right"/>
              <w:rPr>
                <w:sz w:val="22"/>
                <w:szCs w:val="22"/>
              </w:rPr>
            </w:pPr>
            <w:r>
              <w:rPr>
                <w:sz w:val="22"/>
                <w:szCs w:val="22"/>
              </w:rPr>
              <w:t>99</w:t>
            </w:r>
          </w:p>
        </w:tc>
      </w:tr>
      <w:tr w:rsidR="009458F6" w:rsidRPr="008809F4" w14:paraId="4741EB35" w14:textId="77777777" w:rsidTr="00910A12">
        <w:trPr>
          <w:trHeight w:val="340"/>
        </w:trPr>
        <w:tc>
          <w:tcPr>
            <w:tcW w:w="6422" w:type="dxa"/>
          </w:tcPr>
          <w:p w14:paraId="07A9F9D0" w14:textId="77777777" w:rsidR="009458F6" w:rsidRPr="00651321" w:rsidRDefault="009458F6" w:rsidP="00910A12">
            <w:pPr>
              <w:spacing w:before="60" w:after="60"/>
              <w:jc w:val="both"/>
              <w:rPr>
                <w:b/>
                <w:i/>
                <w:color w:val="000000" w:themeColor="text1"/>
                <w:sz w:val="22"/>
                <w:szCs w:val="22"/>
              </w:rPr>
            </w:pPr>
            <w:r w:rsidRPr="00651321">
              <w:rPr>
                <w:b/>
                <w:i/>
                <w:color w:val="000000" w:themeColor="text1"/>
                <w:sz w:val="22"/>
                <w:szCs w:val="22"/>
              </w:rPr>
              <w:t>VARIA</w:t>
            </w:r>
          </w:p>
        </w:tc>
        <w:tc>
          <w:tcPr>
            <w:tcW w:w="496" w:type="dxa"/>
          </w:tcPr>
          <w:p w14:paraId="1EE1608E" w14:textId="77777777" w:rsidR="009458F6" w:rsidRPr="008809F4" w:rsidRDefault="009458F6" w:rsidP="00910A12">
            <w:pPr>
              <w:pStyle w:val="Titre"/>
              <w:spacing w:before="60" w:after="60"/>
              <w:jc w:val="right"/>
              <w:rPr>
                <w:sz w:val="22"/>
                <w:szCs w:val="22"/>
              </w:rPr>
            </w:pPr>
          </w:p>
        </w:tc>
      </w:tr>
      <w:tr w:rsidR="009458F6" w:rsidRPr="008809F4" w14:paraId="57858CED" w14:textId="77777777" w:rsidTr="00910A12">
        <w:trPr>
          <w:trHeight w:val="482"/>
        </w:trPr>
        <w:tc>
          <w:tcPr>
            <w:tcW w:w="6422" w:type="dxa"/>
          </w:tcPr>
          <w:p w14:paraId="46E93A9D" w14:textId="77777777" w:rsidR="009458F6" w:rsidRPr="00616155" w:rsidRDefault="009458F6" w:rsidP="00910A12">
            <w:pPr>
              <w:jc w:val="both"/>
              <w:rPr>
                <w:sz w:val="20"/>
              </w:rPr>
            </w:pPr>
            <w:r w:rsidRPr="00651321">
              <w:rPr>
                <w:color w:val="000000" w:themeColor="text1"/>
                <w:sz w:val="10"/>
                <w:szCs w:val="10"/>
              </w:rPr>
              <w:t>■</w:t>
            </w:r>
            <w:r w:rsidRPr="00651321">
              <w:rPr>
                <w:color w:val="000000" w:themeColor="text1"/>
                <w:sz w:val="22"/>
                <w:szCs w:val="22"/>
              </w:rPr>
              <w:t xml:space="preserve"> </w:t>
            </w:r>
            <w:r w:rsidRPr="00616155">
              <w:rPr>
                <w:sz w:val="20"/>
              </w:rPr>
              <w:t>Investissements directs étrangers et commerce des services en Afrique subsaharienne</w:t>
            </w:r>
          </w:p>
          <w:p w14:paraId="7C7A7FD5" w14:textId="77777777" w:rsidR="009458F6" w:rsidRPr="00616155" w:rsidRDefault="009458F6" w:rsidP="00910A12">
            <w:pPr>
              <w:jc w:val="both"/>
              <w:rPr>
                <w:b/>
                <w:color w:val="000000" w:themeColor="text1"/>
                <w:sz w:val="20"/>
              </w:rPr>
            </w:pPr>
            <w:proofErr w:type="spellStart"/>
            <w:r w:rsidRPr="00616155">
              <w:rPr>
                <w:b/>
                <w:sz w:val="20"/>
              </w:rPr>
              <w:t>Kwami</w:t>
            </w:r>
            <w:proofErr w:type="spellEnd"/>
            <w:r w:rsidRPr="00616155">
              <w:rPr>
                <w:b/>
                <w:sz w:val="20"/>
              </w:rPr>
              <w:t xml:space="preserve"> </w:t>
            </w:r>
            <w:proofErr w:type="spellStart"/>
            <w:r w:rsidRPr="00616155">
              <w:rPr>
                <w:b/>
                <w:sz w:val="20"/>
              </w:rPr>
              <w:t>Ossadzifo</w:t>
            </w:r>
            <w:proofErr w:type="spellEnd"/>
            <w:r w:rsidRPr="00616155">
              <w:rPr>
                <w:b/>
                <w:sz w:val="20"/>
              </w:rPr>
              <w:t xml:space="preserve"> </w:t>
            </w:r>
            <w:proofErr w:type="spellStart"/>
            <w:r w:rsidRPr="00616155">
              <w:rPr>
                <w:b/>
                <w:sz w:val="20"/>
              </w:rPr>
              <w:t>Wonyra</w:t>
            </w:r>
            <w:proofErr w:type="spellEnd"/>
            <w:r w:rsidRPr="00616155">
              <w:rPr>
                <w:b/>
                <w:sz w:val="20"/>
              </w:rPr>
              <w:t xml:space="preserve"> et Françoise </w:t>
            </w:r>
            <w:proofErr w:type="spellStart"/>
            <w:r w:rsidRPr="00616155">
              <w:rPr>
                <w:b/>
                <w:sz w:val="20"/>
              </w:rPr>
              <w:t>Okah</w:t>
            </w:r>
            <w:proofErr w:type="spellEnd"/>
            <w:r>
              <w:rPr>
                <w:b/>
                <w:sz w:val="20"/>
              </w:rPr>
              <w:t xml:space="preserve"> </w:t>
            </w:r>
            <w:proofErr w:type="spellStart"/>
            <w:r w:rsidRPr="00616155">
              <w:rPr>
                <w:b/>
                <w:sz w:val="20"/>
              </w:rPr>
              <w:t>Efogo</w:t>
            </w:r>
            <w:proofErr w:type="spellEnd"/>
          </w:p>
          <w:p w14:paraId="028716AD" w14:textId="77777777" w:rsidR="009458F6" w:rsidRPr="001E3FE6" w:rsidRDefault="009458F6" w:rsidP="00910A12">
            <w:pPr>
              <w:jc w:val="both"/>
              <w:rPr>
                <w:b/>
                <w:color w:val="000000" w:themeColor="text1"/>
                <w:sz w:val="10"/>
                <w:szCs w:val="10"/>
              </w:rPr>
            </w:pPr>
          </w:p>
        </w:tc>
        <w:tc>
          <w:tcPr>
            <w:tcW w:w="496" w:type="dxa"/>
          </w:tcPr>
          <w:p w14:paraId="137DADE9" w14:textId="77777777" w:rsidR="009458F6" w:rsidRPr="008809F4" w:rsidRDefault="009458F6" w:rsidP="00910A12">
            <w:pPr>
              <w:pStyle w:val="Titre"/>
              <w:jc w:val="right"/>
              <w:rPr>
                <w:sz w:val="22"/>
                <w:szCs w:val="22"/>
              </w:rPr>
            </w:pPr>
            <w:r>
              <w:rPr>
                <w:sz w:val="22"/>
                <w:szCs w:val="22"/>
              </w:rPr>
              <w:t>125</w:t>
            </w:r>
          </w:p>
        </w:tc>
      </w:tr>
      <w:tr w:rsidR="009458F6" w:rsidRPr="00C047CF" w14:paraId="7C9E1493" w14:textId="77777777" w:rsidTr="00910A12">
        <w:trPr>
          <w:trHeight w:val="482"/>
        </w:trPr>
        <w:tc>
          <w:tcPr>
            <w:tcW w:w="6422" w:type="dxa"/>
          </w:tcPr>
          <w:p w14:paraId="397C434E" w14:textId="77777777" w:rsidR="009458F6" w:rsidRPr="00616155" w:rsidRDefault="009458F6" w:rsidP="00910A12">
            <w:pPr>
              <w:jc w:val="both"/>
              <w:rPr>
                <w:sz w:val="20"/>
              </w:rPr>
            </w:pPr>
            <w:r w:rsidRPr="00651321">
              <w:rPr>
                <w:color w:val="000000" w:themeColor="text1"/>
                <w:sz w:val="10"/>
                <w:szCs w:val="10"/>
              </w:rPr>
              <w:t>■</w:t>
            </w:r>
            <w:r w:rsidRPr="00651321">
              <w:rPr>
                <w:color w:val="000000" w:themeColor="text1"/>
                <w:sz w:val="22"/>
                <w:szCs w:val="22"/>
              </w:rPr>
              <w:t xml:space="preserve"> </w:t>
            </w:r>
            <w:r w:rsidRPr="00616155">
              <w:rPr>
                <w:sz w:val="20"/>
              </w:rPr>
              <w:t>Effets de la privatisation sur le bien-être</w:t>
            </w:r>
            <w:r>
              <w:rPr>
                <w:sz w:val="20"/>
              </w:rPr>
              <w:t xml:space="preserve"> des consommateurs d’électricité</w:t>
            </w:r>
            <w:r w:rsidRPr="00616155">
              <w:rPr>
                <w:sz w:val="20"/>
              </w:rPr>
              <w:t xml:space="preserve"> au Cameroun</w:t>
            </w:r>
          </w:p>
          <w:p w14:paraId="6F2ECDB1" w14:textId="77777777" w:rsidR="009458F6" w:rsidRDefault="009458F6" w:rsidP="00910A12">
            <w:pPr>
              <w:jc w:val="both"/>
              <w:rPr>
                <w:b/>
                <w:color w:val="000000" w:themeColor="text1"/>
                <w:sz w:val="10"/>
                <w:szCs w:val="10"/>
                <w:lang w:val="en-US"/>
              </w:rPr>
            </w:pPr>
            <w:r w:rsidRPr="00616155">
              <w:rPr>
                <w:b/>
                <w:sz w:val="20"/>
              </w:rPr>
              <w:t xml:space="preserve">Yves Patrice </w:t>
            </w:r>
            <w:proofErr w:type="spellStart"/>
            <w:r w:rsidRPr="00616155">
              <w:rPr>
                <w:b/>
                <w:sz w:val="20"/>
              </w:rPr>
              <w:t>Etogo</w:t>
            </w:r>
            <w:proofErr w:type="spellEnd"/>
            <w:r w:rsidRPr="00616155">
              <w:rPr>
                <w:b/>
                <w:sz w:val="20"/>
              </w:rPr>
              <w:t xml:space="preserve"> </w:t>
            </w:r>
            <w:proofErr w:type="spellStart"/>
            <w:r w:rsidRPr="00616155">
              <w:rPr>
                <w:b/>
                <w:sz w:val="20"/>
              </w:rPr>
              <w:t>Nyaga</w:t>
            </w:r>
            <w:proofErr w:type="spellEnd"/>
            <w:r w:rsidRPr="00616155">
              <w:rPr>
                <w:b/>
                <w:color w:val="000000" w:themeColor="text1"/>
                <w:sz w:val="10"/>
                <w:szCs w:val="10"/>
                <w:lang w:val="en-US"/>
              </w:rPr>
              <w:t xml:space="preserve"> </w:t>
            </w:r>
          </w:p>
          <w:p w14:paraId="7195EEA4" w14:textId="77777777" w:rsidR="009458F6" w:rsidRPr="00C81BBD" w:rsidRDefault="009458F6" w:rsidP="00910A12">
            <w:pPr>
              <w:jc w:val="both"/>
              <w:rPr>
                <w:b/>
                <w:color w:val="000000" w:themeColor="text1"/>
                <w:sz w:val="10"/>
                <w:szCs w:val="10"/>
              </w:rPr>
            </w:pPr>
          </w:p>
        </w:tc>
        <w:tc>
          <w:tcPr>
            <w:tcW w:w="496" w:type="dxa"/>
          </w:tcPr>
          <w:p w14:paraId="1FF106C9" w14:textId="77777777" w:rsidR="009458F6" w:rsidRPr="008809F4" w:rsidRDefault="009458F6" w:rsidP="00910A12">
            <w:pPr>
              <w:pStyle w:val="Titre"/>
              <w:jc w:val="right"/>
              <w:rPr>
                <w:sz w:val="22"/>
                <w:szCs w:val="22"/>
              </w:rPr>
            </w:pPr>
            <w:r w:rsidRPr="008809F4">
              <w:rPr>
                <w:sz w:val="22"/>
                <w:szCs w:val="22"/>
              </w:rPr>
              <w:t>1</w:t>
            </w:r>
            <w:r>
              <w:rPr>
                <w:sz w:val="22"/>
                <w:szCs w:val="22"/>
              </w:rPr>
              <w:t>43</w:t>
            </w:r>
          </w:p>
        </w:tc>
      </w:tr>
      <w:tr w:rsidR="009458F6" w:rsidRPr="00C047CF" w14:paraId="22654E6D" w14:textId="77777777" w:rsidTr="00910A12">
        <w:trPr>
          <w:trHeight w:val="240"/>
        </w:trPr>
        <w:tc>
          <w:tcPr>
            <w:tcW w:w="6422" w:type="dxa"/>
          </w:tcPr>
          <w:p w14:paraId="57883726" w14:textId="77777777" w:rsidR="009458F6" w:rsidRPr="00D852FE" w:rsidRDefault="009458F6" w:rsidP="00910A12">
            <w:pPr>
              <w:tabs>
                <w:tab w:val="left" w:pos="57"/>
                <w:tab w:val="left" w:pos="113"/>
                <w:tab w:val="left" w:pos="170"/>
                <w:tab w:val="left" w:pos="284"/>
              </w:tabs>
              <w:rPr>
                <w:b/>
                <w:sz w:val="20"/>
              </w:rPr>
            </w:pPr>
            <w:r w:rsidRPr="00D852FE">
              <w:rPr>
                <w:b/>
                <w:sz w:val="20"/>
              </w:rPr>
              <w:t>Notes de lecture</w:t>
            </w:r>
          </w:p>
          <w:p w14:paraId="1FB88E70" w14:textId="77777777" w:rsidR="009458F6" w:rsidRPr="00651321" w:rsidRDefault="009458F6" w:rsidP="00910A12">
            <w:pPr>
              <w:tabs>
                <w:tab w:val="left" w:pos="57"/>
                <w:tab w:val="left" w:pos="113"/>
                <w:tab w:val="left" w:pos="170"/>
                <w:tab w:val="left" w:pos="284"/>
              </w:tabs>
              <w:rPr>
                <w:b/>
                <w:color w:val="000000" w:themeColor="text1"/>
                <w:sz w:val="20"/>
              </w:rPr>
            </w:pPr>
            <w:r w:rsidRPr="00651321">
              <w:rPr>
                <w:b/>
                <w:color w:val="000000" w:themeColor="text1"/>
                <w:sz w:val="20"/>
              </w:rPr>
              <w:t>Veille internet</w:t>
            </w:r>
          </w:p>
          <w:p w14:paraId="063D2C2B" w14:textId="77777777" w:rsidR="009458F6" w:rsidRPr="00651321" w:rsidRDefault="009458F6" w:rsidP="00910A12">
            <w:pPr>
              <w:tabs>
                <w:tab w:val="left" w:pos="57"/>
                <w:tab w:val="left" w:pos="113"/>
                <w:tab w:val="left" w:pos="170"/>
                <w:tab w:val="left" w:pos="284"/>
              </w:tabs>
              <w:rPr>
                <w:b/>
                <w:color w:val="000000" w:themeColor="text1"/>
                <w:sz w:val="20"/>
              </w:rPr>
            </w:pPr>
            <w:r w:rsidRPr="00A3626F">
              <w:rPr>
                <w:b/>
                <w:i/>
                <w:color w:val="000000" w:themeColor="text1"/>
                <w:sz w:val="20"/>
              </w:rPr>
              <w:t>Mondes en Développement</w:t>
            </w:r>
            <w:r w:rsidRPr="00651321">
              <w:rPr>
                <w:b/>
                <w:color w:val="000000" w:themeColor="text1"/>
                <w:sz w:val="20"/>
              </w:rPr>
              <w:t xml:space="preserve"> il y a 30 ans</w:t>
            </w:r>
          </w:p>
          <w:p w14:paraId="73D41A0D" w14:textId="77777777" w:rsidR="009458F6" w:rsidRPr="00651321" w:rsidRDefault="009458F6" w:rsidP="00910A12">
            <w:pPr>
              <w:tabs>
                <w:tab w:val="left" w:pos="57"/>
                <w:tab w:val="left" w:pos="113"/>
                <w:tab w:val="left" w:pos="170"/>
                <w:tab w:val="left" w:pos="284"/>
              </w:tabs>
              <w:rPr>
                <w:b/>
                <w:color w:val="000000" w:themeColor="text1"/>
                <w:sz w:val="22"/>
                <w:szCs w:val="22"/>
              </w:rPr>
            </w:pPr>
            <w:r w:rsidRPr="00651321">
              <w:rPr>
                <w:b/>
                <w:color w:val="000000" w:themeColor="text1"/>
                <w:sz w:val="20"/>
              </w:rPr>
              <w:t>Numéros parus</w:t>
            </w:r>
          </w:p>
        </w:tc>
        <w:tc>
          <w:tcPr>
            <w:tcW w:w="496" w:type="dxa"/>
          </w:tcPr>
          <w:p w14:paraId="2AF859EA" w14:textId="77777777" w:rsidR="009458F6" w:rsidRPr="00AB1B35" w:rsidRDefault="009458F6" w:rsidP="00910A12">
            <w:pPr>
              <w:jc w:val="right"/>
              <w:rPr>
                <w:b/>
                <w:sz w:val="22"/>
                <w:szCs w:val="22"/>
              </w:rPr>
            </w:pPr>
            <w:r w:rsidRPr="00AB1B35">
              <w:rPr>
                <w:b/>
                <w:sz w:val="22"/>
                <w:szCs w:val="22"/>
              </w:rPr>
              <w:t>159</w:t>
            </w:r>
          </w:p>
          <w:p w14:paraId="149E1CC9" w14:textId="77777777" w:rsidR="009458F6" w:rsidRPr="008809F4" w:rsidRDefault="009458F6" w:rsidP="00910A12">
            <w:pPr>
              <w:jc w:val="right"/>
              <w:rPr>
                <w:b/>
                <w:sz w:val="22"/>
                <w:szCs w:val="22"/>
              </w:rPr>
            </w:pPr>
            <w:r>
              <w:rPr>
                <w:b/>
                <w:sz w:val="22"/>
                <w:szCs w:val="22"/>
              </w:rPr>
              <w:t>167</w:t>
            </w:r>
          </w:p>
          <w:p w14:paraId="10C2F608" w14:textId="77777777" w:rsidR="009458F6" w:rsidRPr="00110CE3" w:rsidRDefault="009458F6" w:rsidP="00910A12">
            <w:pPr>
              <w:jc w:val="right"/>
              <w:rPr>
                <w:b/>
                <w:sz w:val="22"/>
                <w:szCs w:val="22"/>
              </w:rPr>
            </w:pPr>
            <w:r>
              <w:rPr>
                <w:b/>
                <w:sz w:val="22"/>
                <w:szCs w:val="22"/>
              </w:rPr>
              <w:t>169</w:t>
            </w:r>
          </w:p>
        </w:tc>
      </w:tr>
    </w:tbl>
    <w:p w14:paraId="57BEED85" w14:textId="77777777" w:rsidR="009458F6" w:rsidRDefault="009458F6" w:rsidP="009C6869">
      <w:pPr>
        <w:rPr>
          <w:sz w:val="16"/>
        </w:rPr>
      </w:pPr>
    </w:p>
    <w:p w14:paraId="6706CAD7" w14:textId="77777777" w:rsidR="004D7CBC" w:rsidRDefault="004D7CBC" w:rsidP="009C6869">
      <w:pPr>
        <w:rPr>
          <w:sz w:val="16"/>
        </w:rPr>
      </w:pPr>
    </w:p>
    <w:p w14:paraId="3D4CCC63" w14:textId="77777777" w:rsidR="009458F6" w:rsidRDefault="009458F6" w:rsidP="009C6869">
      <w:pPr>
        <w:rPr>
          <w:sz w:val="16"/>
        </w:rPr>
      </w:pPr>
    </w:p>
    <w:p w14:paraId="4649C882" w14:textId="77777777" w:rsidR="009458F6" w:rsidRDefault="009458F6" w:rsidP="009C6869">
      <w:pPr>
        <w:rPr>
          <w:sz w:val="16"/>
        </w:rPr>
      </w:pPr>
    </w:p>
    <w:p w14:paraId="179DF533" w14:textId="77777777" w:rsidR="009458F6" w:rsidRDefault="009458F6" w:rsidP="009C6869">
      <w:pPr>
        <w:rPr>
          <w:sz w:val="16"/>
        </w:rPr>
      </w:pPr>
    </w:p>
    <w:p w14:paraId="21D4746E" w14:textId="77777777" w:rsidR="009458F6" w:rsidRDefault="009458F6" w:rsidP="009C6869">
      <w:pPr>
        <w:rPr>
          <w:sz w:val="16"/>
        </w:rPr>
      </w:pPr>
    </w:p>
    <w:p w14:paraId="6E835DB3" w14:textId="77777777" w:rsidR="009458F6" w:rsidRDefault="009458F6" w:rsidP="009C6869">
      <w:pPr>
        <w:rPr>
          <w:sz w:val="16"/>
        </w:rPr>
      </w:pPr>
    </w:p>
    <w:p w14:paraId="40AE8FA4" w14:textId="77777777" w:rsidR="009458F6" w:rsidRDefault="009458F6" w:rsidP="009C6869">
      <w:pPr>
        <w:rPr>
          <w:sz w:val="16"/>
        </w:rPr>
      </w:pPr>
    </w:p>
    <w:p w14:paraId="03C96AE9" w14:textId="77777777" w:rsidR="009458F6" w:rsidRDefault="009458F6" w:rsidP="009C6869">
      <w:pPr>
        <w:rPr>
          <w:sz w:val="16"/>
        </w:rPr>
      </w:pPr>
    </w:p>
    <w:p w14:paraId="61172870" w14:textId="77777777" w:rsidR="009458F6" w:rsidRDefault="009458F6" w:rsidP="009C6869">
      <w:pPr>
        <w:rPr>
          <w:sz w:val="16"/>
        </w:rPr>
      </w:pPr>
    </w:p>
    <w:p w14:paraId="50772894" w14:textId="77777777" w:rsidR="009458F6" w:rsidRDefault="009458F6" w:rsidP="009C6869">
      <w:pPr>
        <w:rPr>
          <w:sz w:val="16"/>
        </w:rPr>
      </w:pPr>
    </w:p>
    <w:p w14:paraId="065C9215" w14:textId="77777777" w:rsidR="009458F6" w:rsidRDefault="009458F6" w:rsidP="009C6869">
      <w:pPr>
        <w:rPr>
          <w:sz w:val="16"/>
        </w:rPr>
      </w:pPr>
    </w:p>
    <w:p w14:paraId="7855EEE1" w14:textId="77777777" w:rsidR="00BB3F9C" w:rsidRDefault="00BB3F9C" w:rsidP="009C6869">
      <w:pPr>
        <w:rPr>
          <w:sz w:val="16"/>
        </w:rPr>
      </w:pPr>
    </w:p>
    <w:p w14:paraId="13BA1764" w14:textId="77777777" w:rsidR="00BB3F9C" w:rsidRDefault="00BB3F9C" w:rsidP="009C6869">
      <w:pPr>
        <w:rPr>
          <w:sz w:val="16"/>
        </w:rPr>
      </w:pPr>
    </w:p>
    <w:p w14:paraId="285CDAB7" w14:textId="77777777" w:rsidR="009458F6" w:rsidRDefault="009458F6" w:rsidP="009C6869">
      <w:pPr>
        <w:rPr>
          <w:sz w:val="16"/>
        </w:rPr>
      </w:pPr>
    </w:p>
    <w:p w14:paraId="0D3F62F8" w14:textId="77777777" w:rsidR="009458F6" w:rsidRDefault="009458F6" w:rsidP="009C6869">
      <w:pPr>
        <w:rPr>
          <w:sz w:val="16"/>
        </w:rPr>
      </w:pPr>
    </w:p>
    <w:p w14:paraId="53C47851" w14:textId="77777777" w:rsidR="009458F6" w:rsidRDefault="009458F6" w:rsidP="009C6869">
      <w:pPr>
        <w:rPr>
          <w:sz w:val="16"/>
        </w:rPr>
      </w:pPr>
    </w:p>
    <w:p w14:paraId="0AA08DA6" w14:textId="77777777" w:rsidR="004D7CBC" w:rsidRDefault="004D7CBC" w:rsidP="009C6869">
      <w:pPr>
        <w:rPr>
          <w:sz w:val="16"/>
        </w:rPr>
      </w:pPr>
    </w:p>
    <w:p w14:paraId="41EA7B35" w14:textId="77777777" w:rsidR="00134A5D" w:rsidRDefault="00EF6A6F" w:rsidP="00134A5D">
      <w:pPr>
        <w:tabs>
          <w:tab w:val="left" w:pos="2527"/>
        </w:tabs>
      </w:pPr>
      <w:r>
        <w:rPr>
          <w:noProof/>
          <w:sz w:val="20"/>
        </w:rPr>
        <mc:AlternateContent>
          <mc:Choice Requires="wpg">
            <w:drawing>
              <wp:anchor distT="0" distB="0" distL="114300" distR="114300" simplePos="0" relativeHeight="251653120" behindDoc="0" locked="0" layoutInCell="1" allowOverlap="1" wp14:anchorId="71D510F3" wp14:editId="15F827D4">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80D6" w14:textId="0C7FE370" w:rsidR="00F132C3" w:rsidRPr="00AC5E64" w:rsidRDefault="00F132C3" w:rsidP="00134A5D">
                              <w:pPr>
                                <w:jc w:val="right"/>
                                <w:rPr>
                                  <w:rFonts w:ascii="Verdana" w:hAnsi="Verdana"/>
                                  <w:i/>
                                  <w:color w:val="FFFFFF"/>
                                  <w:sz w:val="36"/>
                                </w:rPr>
                              </w:pPr>
                              <w:r>
                                <w:rPr>
                                  <w:rFonts w:ascii="Verdana" w:hAnsi="Verdana"/>
                                  <w:i/>
                                  <w:color w:val="FFFFFF"/>
                                  <w:sz w:val="36"/>
                                </w:rPr>
                                <w:t>Bulletin d’adhésion 2021</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7" style="position:absolute;margin-left:0;margin-top:0;width:481.9pt;height:54.2pt;z-index:251653120;mso-position-horizontal:center"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">
                <v:shape id="Image 1" o:spid="_x0000_s1038"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CqfEAAAA2gAAAA8AAABkcnMvZG93bnJldi54bWxEj0FrwkAUhO+F/oflFXqrm0gRSV2DBIQeSsGo&#10;0ONr9jUJZt/G3TXG/npXEDwOM/MNs8hH04mBnG8tK0gnCQjiyuqWawW77fptDsIHZI2dZVJwIQ/5&#10;8vlpgZm2Z97QUIZaRAj7DBU0IfSZlL5qyKCf2J44en/WGQxRulpqh+cIN52cJslMGmw5LjTYU9FQ&#10;dShPRsF22LnjkG6+/4uv4vI73f+cysIq9foyrj5ABBrDI3xvf2oF73C7Em+AX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MCqfEAAAA2gAAAA8AAAAAAAAAAAAAAAAAnAIA&#10;AGRycy9kb3ducmV2LnhtbFBLBQYAAAAABAAEAPcAAACNAwAAAAA=&#10;">
                  <v:imagedata r:id="rId22" o:title=""/>
                  <o:lock v:ext="edit" aspectratio="f"/>
                </v:shape>
                <v:shape id="Text Box 29" o:spid="_x0000_s1039"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W/+xAAA&#10;ANoAAAAPAAAAZHJzL2Rvd25yZXYueG1sRI9Ba8JAFITvQv/D8gre6iYVpU1dJRTEFvGgTQ+9vWaf&#10;SWj2bdjdaPz3rlDwOMzMN8xiNZhWnMj5xrKCdJKAIC6tbrhSUHytn15A+ICssbVMCi7kYbV8GC0w&#10;0/bMezodQiUihH2GCuoQukxKX9Zk0E9sRxy9o3UGQ5SuktrhOcJNK5+TZC4NNhwXauzovaby79Ab&#10;Bd8y7fqCC9z0253LP393P9Pjq1LjxyF/AxFoCPfwf/tDK5jB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Vv/sQAAADaAAAADwAAAAAAAAAAAAAAAACXAgAAZHJzL2Rv&#10;d25yZXYueG1sUEsFBgAAAAAEAAQA9QAAAIgDAAAAAA==&#10;" filled="f" stroked="f">
                  <v:textbox inset=".5mm,5mm,,7.2pt">
                    <w:txbxContent>
                      <w:p w14:paraId="749680D6" w14:textId="0C7FE370" w:rsidR="00F132C3" w:rsidRPr="00AC5E64" w:rsidRDefault="00F132C3" w:rsidP="00134A5D">
                        <w:pPr>
                          <w:jc w:val="right"/>
                          <w:rPr>
                            <w:rFonts w:ascii="Verdana" w:hAnsi="Verdana"/>
                            <w:i/>
                            <w:color w:val="FFFFFF"/>
                            <w:sz w:val="36"/>
                          </w:rPr>
                        </w:pPr>
                        <w:r>
                          <w:rPr>
                            <w:rFonts w:ascii="Verdana" w:hAnsi="Verdana"/>
                            <w:i/>
                            <w:color w:val="FFFFFF"/>
                            <w:sz w:val="36"/>
                          </w:rPr>
                          <w:t>Bulletin d’adhésion 2021</w:t>
                        </w:r>
                      </w:p>
                    </w:txbxContent>
                  </v:textbox>
                </v:shape>
              </v:group>
            </w:pict>
          </mc:Fallback>
        </mc:AlternateContent>
      </w:r>
    </w:p>
    <w:p w14:paraId="5B85664F" w14:textId="77777777" w:rsidR="00134A5D" w:rsidRDefault="00134A5D" w:rsidP="00134A5D">
      <w:pPr>
        <w:tabs>
          <w:tab w:val="left" w:pos="2527"/>
        </w:tabs>
      </w:pPr>
    </w:p>
    <w:p w14:paraId="27B2DE89" w14:textId="77777777" w:rsidR="00134A5D" w:rsidRDefault="00134A5D" w:rsidP="00134A5D">
      <w:pPr>
        <w:tabs>
          <w:tab w:val="left" w:pos="2527"/>
        </w:tabs>
      </w:pPr>
    </w:p>
    <w:p w14:paraId="140FEE96" w14:textId="77777777" w:rsidR="00134A5D" w:rsidRPr="00242886" w:rsidRDefault="00134A5D" w:rsidP="00134A5D">
      <w:pPr>
        <w:tabs>
          <w:tab w:val="left" w:pos="2527"/>
        </w:tabs>
      </w:pPr>
    </w:p>
    <w:p w14:paraId="4240A88A" w14:textId="77777777" w:rsidR="00134A5D" w:rsidRDefault="00134A5D" w:rsidP="00134A5D">
      <w:pPr>
        <w:pStyle w:val="CM10"/>
        <w:tabs>
          <w:tab w:val="left" w:leader="dot" w:pos="9356"/>
        </w:tabs>
        <w:spacing w:after="120" w:line="240" w:lineRule="atLeast"/>
        <w:rPr>
          <w:sz w:val="20"/>
        </w:rPr>
      </w:pPr>
    </w:p>
    <w:p w14:paraId="458E8AE0" w14:textId="77777777"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14:paraId="08729DED" w14:textId="77777777"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14:paraId="30214BD0" w14:textId="77777777"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14:paraId="086645AE" w14:textId="1A6651E2" w:rsidR="00134A5D" w:rsidRPr="007F75E1" w:rsidRDefault="00134A5D" w:rsidP="00134A5D">
      <w:pPr>
        <w:pStyle w:val="Default"/>
        <w:rPr>
          <w:sz w:val="20"/>
        </w:rPr>
      </w:pPr>
      <w:r w:rsidRPr="007F75E1">
        <w:rPr>
          <w:sz w:val="20"/>
        </w:rPr>
        <w:t>………………………………………………………………………………………………………</w:t>
      </w:r>
      <w:r w:rsidR="007F75E1">
        <w:rPr>
          <w:sz w:val="20"/>
        </w:rPr>
        <w:t>……………………</w:t>
      </w:r>
    </w:p>
    <w:p w14:paraId="568BD2E4" w14:textId="77777777"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14:paraId="4D2654E3" w14:textId="77777777" w:rsidR="00134A5D" w:rsidRPr="000D1E27" w:rsidRDefault="00134A5D" w:rsidP="00134A5D">
      <w:pPr>
        <w:pStyle w:val="CM10"/>
        <w:tabs>
          <w:tab w:val="left" w:leader="dot" w:pos="9356"/>
        </w:tabs>
        <w:spacing w:after="120" w:line="240" w:lineRule="atLeast"/>
        <w:rPr>
          <w:sz w:val="20"/>
        </w:rPr>
      </w:pPr>
      <w:r w:rsidRPr="000D1E27">
        <w:rPr>
          <w:sz w:val="20"/>
        </w:rPr>
        <w:t>……………………………………………………………………………………………………………………………</w:t>
      </w:r>
    </w:p>
    <w:p w14:paraId="52935D0F" w14:textId="77777777"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14:paraId="7A65E50F" w14:textId="159909D1" w:rsidR="00134A5D" w:rsidRPr="000D1E27" w:rsidRDefault="00910A12" w:rsidP="00134A5D">
      <w:pPr>
        <w:pStyle w:val="CM10"/>
        <w:tabs>
          <w:tab w:val="left" w:leader="dot" w:pos="9356"/>
        </w:tabs>
        <w:spacing w:after="120" w:line="240" w:lineRule="atLeast"/>
        <w:rPr>
          <w:sz w:val="20"/>
        </w:rPr>
      </w:pPr>
      <w:r>
        <w:rPr>
          <w:sz w:val="20"/>
        </w:rPr>
        <w:t>courriel</w:t>
      </w:r>
      <w:r w:rsidR="00134A5D" w:rsidRPr="000D1E27">
        <w:rPr>
          <w:sz w:val="20"/>
        </w:rPr>
        <w:tab/>
      </w:r>
    </w:p>
    <w:p w14:paraId="32115DC5" w14:textId="77777777"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14:paraId="5F472901" w14:textId="77777777"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14:paraId="47FCEE6B" w14:textId="77777777"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14:paraId="4D535DA8" w14:textId="77777777" w:rsidR="00134A5D" w:rsidRPr="000D1E27" w:rsidRDefault="00134A5D">
      <w:pPr>
        <w:pStyle w:val="CM14"/>
        <w:spacing w:after="0"/>
        <w:rPr>
          <w:sz w:val="20"/>
        </w:rPr>
      </w:pPr>
      <w:r w:rsidRPr="000D1E27">
        <w:rPr>
          <w:sz w:val="20"/>
        </w:rPr>
        <w:t xml:space="preserve">À………………………………………………, le…………………………………………………… Signature </w:t>
      </w:r>
    </w:p>
    <w:p w14:paraId="123CC742" w14:textId="77777777" w:rsidR="00134A5D" w:rsidRDefault="00134A5D">
      <w:pPr>
        <w:pStyle w:val="Default"/>
      </w:pPr>
    </w:p>
    <w:p w14:paraId="40B4DE8E" w14:textId="77777777" w:rsidR="00134A5D" w:rsidRDefault="00134A5D">
      <w:pPr>
        <w:pStyle w:val="Default"/>
      </w:pPr>
    </w:p>
    <w:p w14:paraId="75CAD489" w14:textId="77777777" w:rsidR="00134A5D" w:rsidRDefault="00134A5D">
      <w:pPr>
        <w:pStyle w:val="Default"/>
      </w:pPr>
    </w:p>
    <w:p w14:paraId="01487BA4" w14:textId="77777777" w:rsidR="00134A5D" w:rsidRDefault="00134A5D">
      <w:pPr>
        <w:pStyle w:val="Default"/>
      </w:pPr>
    </w:p>
    <w:p w14:paraId="54BBFD65" w14:textId="77777777" w:rsidR="00134A5D" w:rsidRPr="000D1E27" w:rsidRDefault="00134A5D">
      <w:pPr>
        <w:pStyle w:val="Default"/>
      </w:pPr>
    </w:p>
    <w:p w14:paraId="4AF4FC16" w14:textId="77777777"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de l’Association Tiers-Monde reç</w:t>
      </w:r>
      <w:r w:rsidRPr="000D1E27">
        <w:rPr>
          <w:rFonts w:ascii="Officina Sans" w:hAnsi="Officina Sans"/>
          <w:i/>
          <w:color w:val="auto"/>
          <w:sz w:val="18"/>
        </w:rPr>
        <w:t xml:space="preserve">oivent : </w:t>
      </w:r>
    </w:p>
    <w:p w14:paraId="3377A89E"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14:paraId="108C79F6" w14:textId="77777777"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14:paraId="782F8D8F"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14:paraId="535693D2"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14:paraId="3B71B648" w14:textId="77777777" w:rsidR="00134A5D" w:rsidRPr="000D1E27" w:rsidRDefault="00134A5D">
      <w:pPr>
        <w:pStyle w:val="Default"/>
        <w:numPr>
          <w:ilvl w:val="0"/>
          <w:numId w:val="1"/>
        </w:numPr>
        <w:rPr>
          <w:rFonts w:ascii="Officina Sans" w:hAnsi="Officina Sans"/>
          <w:color w:val="auto"/>
          <w:sz w:val="18"/>
        </w:rPr>
      </w:pPr>
    </w:p>
    <w:p w14:paraId="146ABD94" w14:textId="77777777"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14:paraId="5DF78CF0" w14:textId="77777777" w:rsidR="00134A5D" w:rsidRPr="000D1E27" w:rsidRDefault="00134A5D" w:rsidP="00134A5D">
      <w:pPr>
        <w:jc w:val="both"/>
        <w:rPr>
          <w:sz w:val="16"/>
        </w:rPr>
      </w:pPr>
    </w:p>
    <w:p w14:paraId="7CE6B989"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14:paraId="3A68C19E"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14:paraId="5FD8A62F" w14:textId="77777777"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14:paraId="156C4679" w14:textId="77777777" w:rsidR="00134A5D" w:rsidRPr="00BC10DD"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lang w:val="en-US"/>
        </w:rPr>
      </w:pPr>
      <w:r w:rsidRPr="00BC10DD">
        <w:rPr>
          <w:lang w:val="en-US"/>
        </w:rPr>
        <w:t>54</w:t>
      </w:r>
      <w:r w:rsidR="0064116D" w:rsidRPr="00BC10DD">
        <w:rPr>
          <w:lang w:val="en-US"/>
        </w:rPr>
        <w:t>230 CHAVIGNY</w:t>
      </w:r>
    </w:p>
    <w:p w14:paraId="75D84AEC"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proofErr w:type="spellStart"/>
      <w:proofErr w:type="gramStart"/>
      <w:r w:rsidRPr="00BC10DD">
        <w:rPr>
          <w:rFonts w:ascii="Officina Sans" w:hAnsi="Officina Sans"/>
          <w:b/>
          <w:i/>
          <w:sz w:val="20"/>
          <w:lang w:val="en-US"/>
        </w:rPr>
        <w:t>Tél</w:t>
      </w:r>
      <w:proofErr w:type="spellEnd"/>
      <w:r w:rsidRPr="00BC10DD">
        <w:rPr>
          <w:rFonts w:ascii="Officina Sans" w:hAnsi="Officina Sans"/>
          <w:b/>
          <w:i/>
          <w:sz w:val="20"/>
          <w:lang w:val="en-US"/>
        </w:rPr>
        <w:t xml:space="preserve"> :</w:t>
      </w:r>
      <w:proofErr w:type="gramEnd"/>
      <w:r w:rsidRPr="00BC10DD">
        <w:rPr>
          <w:rFonts w:ascii="Officina Sans" w:hAnsi="Officina Sans"/>
          <w:b/>
          <w:i/>
          <w:sz w:val="20"/>
          <w:lang w:val="en-US"/>
        </w:rPr>
        <w:t xml:space="preserve"> 03 83 47 14 04 </w:t>
      </w:r>
    </w:p>
    <w:p w14:paraId="05BF3E11"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r w:rsidRPr="00BC10DD">
        <w:rPr>
          <w:rStyle w:val="Times12Noir"/>
          <w:rFonts w:ascii="Garamond" w:hAnsi="Garamond"/>
          <w:sz w:val="22"/>
          <w:lang w:val="en-US"/>
        </w:rPr>
        <w:t>Jean-</w:t>
      </w:r>
      <w:r w:rsidR="00134A5D" w:rsidRPr="00BC10DD">
        <w:rPr>
          <w:rStyle w:val="Times12Noir"/>
          <w:rFonts w:ascii="Garamond" w:hAnsi="Garamond"/>
          <w:sz w:val="22"/>
          <w:lang w:val="en-US"/>
        </w:rPr>
        <w:t>Brot@</w:t>
      </w:r>
      <w:r w:rsidRPr="00BC10DD">
        <w:rPr>
          <w:rStyle w:val="Times12Noir"/>
          <w:rFonts w:ascii="Garamond" w:hAnsi="Garamond"/>
          <w:sz w:val="22"/>
          <w:lang w:val="en-US"/>
        </w:rPr>
        <w:t>orange</w:t>
      </w:r>
      <w:r w:rsidR="00134A5D" w:rsidRPr="00BC10DD">
        <w:rPr>
          <w:rStyle w:val="Times12Noir"/>
          <w:rFonts w:ascii="Garamond" w:hAnsi="Garamond"/>
          <w:sz w:val="22"/>
          <w:lang w:val="en-US"/>
        </w:rPr>
        <w:t>.fr</w:t>
      </w:r>
    </w:p>
    <w:p w14:paraId="14BCCF3F" w14:textId="77777777" w:rsidR="00134A5D" w:rsidRPr="00BC10DD" w:rsidRDefault="00134A5D" w:rsidP="00134A5D">
      <w:pPr>
        <w:pStyle w:val="Default"/>
        <w:rPr>
          <w:rFonts w:ascii="Times New Roman" w:hAnsi="Times New Roman"/>
          <w:sz w:val="20"/>
          <w:lang w:val="en-US"/>
        </w:rPr>
      </w:pPr>
    </w:p>
    <w:p w14:paraId="2A6758CA" w14:textId="77777777" w:rsidR="00134A5D" w:rsidRPr="00BC10DD" w:rsidRDefault="00134A5D">
      <w:pPr>
        <w:rPr>
          <w:sz w:val="20"/>
          <w:lang w:val="en-US"/>
        </w:rPr>
      </w:pPr>
    </w:p>
    <w:p w14:paraId="59C5FA00" w14:textId="77777777" w:rsidR="00134A5D" w:rsidRPr="00BC10DD" w:rsidRDefault="00134A5D">
      <w:pPr>
        <w:rPr>
          <w:sz w:val="20"/>
          <w:lang w:val="en-US"/>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14:paraId="68C17A43" w14:textId="77777777">
        <w:tc>
          <w:tcPr>
            <w:tcW w:w="2632" w:type="dxa"/>
            <w:gridSpan w:val="2"/>
          </w:tcPr>
          <w:p w14:paraId="1B14A9D2" w14:textId="77777777" w:rsidR="00134A5D" w:rsidRDefault="00134A5D">
            <w:pPr>
              <w:jc w:val="center"/>
              <w:rPr>
                <w:sz w:val="22"/>
              </w:rPr>
            </w:pPr>
            <w:r>
              <w:rPr>
                <w:sz w:val="22"/>
              </w:rPr>
              <w:t>Code banque</w:t>
            </w:r>
          </w:p>
        </w:tc>
        <w:tc>
          <w:tcPr>
            <w:tcW w:w="2632" w:type="dxa"/>
            <w:gridSpan w:val="2"/>
          </w:tcPr>
          <w:p w14:paraId="02C38C46" w14:textId="77777777" w:rsidR="00134A5D" w:rsidRDefault="00134A5D">
            <w:pPr>
              <w:jc w:val="center"/>
              <w:rPr>
                <w:sz w:val="22"/>
              </w:rPr>
            </w:pPr>
            <w:r>
              <w:rPr>
                <w:sz w:val="22"/>
              </w:rPr>
              <w:t>Code guichet</w:t>
            </w:r>
          </w:p>
        </w:tc>
        <w:tc>
          <w:tcPr>
            <w:tcW w:w="2632" w:type="dxa"/>
            <w:gridSpan w:val="2"/>
          </w:tcPr>
          <w:p w14:paraId="22E908A3" w14:textId="77777777" w:rsidR="00134A5D" w:rsidRDefault="00134A5D">
            <w:pPr>
              <w:jc w:val="center"/>
              <w:rPr>
                <w:sz w:val="22"/>
              </w:rPr>
            </w:pPr>
            <w:r>
              <w:rPr>
                <w:sz w:val="22"/>
              </w:rPr>
              <w:t>Numéro de compte</w:t>
            </w:r>
          </w:p>
        </w:tc>
        <w:tc>
          <w:tcPr>
            <w:tcW w:w="1316" w:type="dxa"/>
          </w:tcPr>
          <w:p w14:paraId="60FD1953" w14:textId="77777777" w:rsidR="00134A5D" w:rsidRDefault="00EF6A6F">
            <w:pPr>
              <w:jc w:val="center"/>
              <w:rPr>
                <w:sz w:val="22"/>
              </w:rPr>
            </w:pPr>
            <w:r>
              <w:rPr>
                <w:noProof/>
                <w:sz w:val="22"/>
              </w:rPr>
              <mc:AlternateContent>
                <mc:Choice Requires="wps">
                  <w:drawing>
                    <wp:anchor distT="0" distB="0" distL="114300" distR="114300" simplePos="0" relativeHeight="251658240" behindDoc="0" locked="0" layoutInCell="1" allowOverlap="1" wp14:anchorId="6C1CA9A2" wp14:editId="22A49FD8">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507ED125" w14:textId="77777777" w:rsidR="00F132C3" w:rsidRDefault="00F132C3" w:rsidP="00134A5D">
                                  <w:pPr>
                                    <w:jc w:val="center"/>
                                    <w:rPr>
                                      <w:sz w:val="20"/>
                                    </w:rPr>
                                  </w:pPr>
                                  <w:r>
                                    <w:rPr>
                                      <w:sz w:val="20"/>
                                    </w:rPr>
                                    <w:t>Domiciliation</w:t>
                                  </w:r>
                                </w:p>
                                <w:p w14:paraId="2C2A5A00" w14:textId="77777777" w:rsidR="00F132C3" w:rsidRDefault="00F132C3"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0"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">
                      <v:textbox inset=".5mm,.3mm,.5mm,.3mm">
                        <w:txbxContent>
                          <w:p w14:paraId="507ED125" w14:textId="77777777" w:rsidR="00F132C3" w:rsidRDefault="00F132C3" w:rsidP="00134A5D">
                            <w:pPr>
                              <w:jc w:val="center"/>
                              <w:rPr>
                                <w:sz w:val="20"/>
                              </w:rPr>
                            </w:pPr>
                            <w:r>
                              <w:rPr>
                                <w:sz w:val="20"/>
                              </w:rPr>
                              <w:t>Domiciliation</w:t>
                            </w:r>
                          </w:p>
                          <w:p w14:paraId="2C2A5A00" w14:textId="77777777" w:rsidR="00F132C3" w:rsidRDefault="00F132C3" w:rsidP="00134A5D">
                            <w:pPr>
                              <w:rPr>
                                <w:sz w:val="20"/>
                              </w:rPr>
                            </w:pPr>
                            <w:r>
                              <w:rPr>
                                <w:sz w:val="20"/>
                              </w:rPr>
                              <w:t>CIC PARIS SAINT MICHEL</w:t>
                            </w:r>
                          </w:p>
                        </w:txbxContent>
                      </v:textbox>
                    </v:shape>
                  </w:pict>
                </mc:Fallback>
              </mc:AlternateContent>
            </w:r>
            <w:r w:rsidR="00134A5D">
              <w:rPr>
                <w:sz w:val="22"/>
              </w:rPr>
              <w:t>Clé RIB</w:t>
            </w:r>
          </w:p>
        </w:tc>
      </w:tr>
      <w:tr w:rsidR="00134A5D" w14:paraId="5A2E9019" w14:textId="77777777">
        <w:trPr>
          <w:trHeight w:hRule="exact" w:val="454"/>
        </w:trPr>
        <w:tc>
          <w:tcPr>
            <w:tcW w:w="2632" w:type="dxa"/>
            <w:gridSpan w:val="2"/>
          </w:tcPr>
          <w:p w14:paraId="617C58DE" w14:textId="77777777" w:rsidR="00134A5D" w:rsidRDefault="00134A5D">
            <w:pPr>
              <w:jc w:val="center"/>
              <w:rPr>
                <w:sz w:val="22"/>
              </w:rPr>
            </w:pPr>
            <w:r>
              <w:rPr>
                <w:sz w:val="22"/>
              </w:rPr>
              <w:t>30066</w:t>
            </w:r>
          </w:p>
        </w:tc>
        <w:tc>
          <w:tcPr>
            <w:tcW w:w="2632" w:type="dxa"/>
            <w:gridSpan w:val="2"/>
          </w:tcPr>
          <w:p w14:paraId="7A6A3880" w14:textId="77777777" w:rsidR="00134A5D" w:rsidRDefault="00134A5D">
            <w:pPr>
              <w:jc w:val="center"/>
              <w:rPr>
                <w:sz w:val="22"/>
              </w:rPr>
            </w:pPr>
            <w:r>
              <w:rPr>
                <w:sz w:val="22"/>
              </w:rPr>
              <w:t>10121</w:t>
            </w:r>
          </w:p>
        </w:tc>
        <w:tc>
          <w:tcPr>
            <w:tcW w:w="2632" w:type="dxa"/>
            <w:gridSpan w:val="2"/>
          </w:tcPr>
          <w:p w14:paraId="5806905E" w14:textId="77777777" w:rsidR="00134A5D" w:rsidRDefault="00134A5D">
            <w:pPr>
              <w:jc w:val="center"/>
              <w:rPr>
                <w:sz w:val="22"/>
              </w:rPr>
            </w:pPr>
            <w:r>
              <w:rPr>
                <w:sz w:val="22"/>
              </w:rPr>
              <w:t>00010513901</w:t>
            </w:r>
          </w:p>
        </w:tc>
        <w:tc>
          <w:tcPr>
            <w:tcW w:w="1316" w:type="dxa"/>
          </w:tcPr>
          <w:p w14:paraId="0EDD4862" w14:textId="77777777" w:rsidR="00134A5D" w:rsidRDefault="00134A5D">
            <w:pPr>
              <w:jc w:val="center"/>
              <w:rPr>
                <w:sz w:val="22"/>
              </w:rPr>
            </w:pPr>
            <w:r>
              <w:rPr>
                <w:sz w:val="22"/>
              </w:rPr>
              <w:t>36</w:t>
            </w:r>
          </w:p>
        </w:tc>
      </w:tr>
      <w:tr w:rsidR="00134A5D" w:rsidRPr="002304BA" w14:paraId="05673A41" w14:textId="77777777">
        <w:tc>
          <w:tcPr>
            <w:tcW w:w="9212" w:type="dxa"/>
            <w:gridSpan w:val="7"/>
          </w:tcPr>
          <w:p w14:paraId="475AE746" w14:textId="77777777" w:rsidR="00134A5D" w:rsidRPr="00BC10DD" w:rsidRDefault="00EF6A6F">
            <w:pPr>
              <w:rPr>
                <w:sz w:val="22"/>
                <w:lang w:val="en-US"/>
              </w:rPr>
            </w:pPr>
            <w:r>
              <w:rPr>
                <w:noProof/>
              </w:rPr>
              <mc:AlternateContent>
                <mc:Choice Requires="wps">
                  <w:drawing>
                    <wp:anchor distT="0" distB="0" distL="114300" distR="114300" simplePos="0" relativeHeight="251659264" behindDoc="0" locked="0" layoutInCell="1" allowOverlap="1" wp14:anchorId="2094DBD7" wp14:editId="09C28DB1">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6BDAEA24" w14:textId="77777777" w:rsidR="00F132C3" w:rsidRDefault="00F132C3" w:rsidP="00134A5D">
                                  <w:pPr>
                                    <w:jc w:val="center"/>
                                    <w:rPr>
                                      <w:sz w:val="20"/>
                                    </w:rPr>
                                  </w:pPr>
                                  <w:r>
                                    <w:rPr>
                                      <w:sz w:val="20"/>
                                    </w:rPr>
                                    <w:t>Bank Identification Code (BIC)</w:t>
                                  </w:r>
                                </w:p>
                                <w:p w14:paraId="48555BE4" w14:textId="77777777" w:rsidR="00F132C3" w:rsidRDefault="00F132C3"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1"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">
                      <v:textbox inset=".5mm,.3mm,.5mm,.3mm">
                        <w:txbxContent>
                          <w:p w14:paraId="6BDAEA24" w14:textId="77777777" w:rsidR="00F132C3" w:rsidRDefault="00F132C3" w:rsidP="00134A5D">
                            <w:pPr>
                              <w:jc w:val="center"/>
                              <w:rPr>
                                <w:sz w:val="20"/>
                              </w:rPr>
                            </w:pPr>
                            <w:r>
                              <w:rPr>
                                <w:sz w:val="20"/>
                              </w:rPr>
                              <w:t>Bank Identification Code (BIC)</w:t>
                            </w:r>
                          </w:p>
                          <w:p w14:paraId="48555BE4" w14:textId="77777777" w:rsidR="00F132C3" w:rsidRDefault="00F132C3" w:rsidP="00134A5D">
                            <w:r>
                              <w:t>CMCIFRPP</w:t>
                            </w:r>
                          </w:p>
                        </w:txbxContent>
                      </v:textbox>
                    </v:shape>
                  </w:pict>
                </mc:Fallback>
              </mc:AlternateContent>
            </w:r>
            <w:r w:rsidR="00134A5D" w:rsidRPr="00BC10DD">
              <w:rPr>
                <w:sz w:val="22"/>
                <w:lang w:val="en-US"/>
              </w:rPr>
              <w:t>IBAN International Bank Account number</w:t>
            </w:r>
          </w:p>
        </w:tc>
      </w:tr>
      <w:tr w:rsidR="00134A5D" w14:paraId="1E95AB93" w14:textId="77777777">
        <w:trPr>
          <w:trHeight w:val="454"/>
        </w:trPr>
        <w:tc>
          <w:tcPr>
            <w:tcW w:w="1316" w:type="dxa"/>
          </w:tcPr>
          <w:p w14:paraId="64329093" w14:textId="77777777" w:rsidR="00134A5D" w:rsidRDefault="00134A5D">
            <w:pPr>
              <w:jc w:val="center"/>
              <w:rPr>
                <w:sz w:val="22"/>
              </w:rPr>
            </w:pPr>
            <w:r>
              <w:rPr>
                <w:sz w:val="22"/>
              </w:rPr>
              <w:t>FR76</w:t>
            </w:r>
          </w:p>
        </w:tc>
        <w:tc>
          <w:tcPr>
            <w:tcW w:w="1316" w:type="dxa"/>
          </w:tcPr>
          <w:p w14:paraId="02E143C1" w14:textId="77777777" w:rsidR="00134A5D" w:rsidRDefault="00134A5D">
            <w:pPr>
              <w:jc w:val="center"/>
              <w:rPr>
                <w:sz w:val="22"/>
              </w:rPr>
            </w:pPr>
            <w:r>
              <w:rPr>
                <w:sz w:val="22"/>
              </w:rPr>
              <w:t>3006</w:t>
            </w:r>
          </w:p>
        </w:tc>
        <w:tc>
          <w:tcPr>
            <w:tcW w:w="1316" w:type="dxa"/>
          </w:tcPr>
          <w:p w14:paraId="16F0E941" w14:textId="77777777" w:rsidR="00134A5D" w:rsidRDefault="00134A5D">
            <w:pPr>
              <w:jc w:val="center"/>
              <w:rPr>
                <w:sz w:val="22"/>
              </w:rPr>
            </w:pPr>
            <w:r>
              <w:rPr>
                <w:sz w:val="22"/>
              </w:rPr>
              <w:t>6101</w:t>
            </w:r>
          </w:p>
        </w:tc>
        <w:tc>
          <w:tcPr>
            <w:tcW w:w="1316" w:type="dxa"/>
          </w:tcPr>
          <w:p w14:paraId="3331278D" w14:textId="77777777" w:rsidR="00134A5D" w:rsidRDefault="00134A5D">
            <w:pPr>
              <w:jc w:val="center"/>
              <w:rPr>
                <w:sz w:val="22"/>
              </w:rPr>
            </w:pPr>
            <w:r>
              <w:rPr>
                <w:sz w:val="22"/>
              </w:rPr>
              <w:t>2100</w:t>
            </w:r>
          </w:p>
        </w:tc>
        <w:tc>
          <w:tcPr>
            <w:tcW w:w="1316" w:type="dxa"/>
          </w:tcPr>
          <w:p w14:paraId="7FC71AE5" w14:textId="77777777" w:rsidR="00134A5D" w:rsidRDefault="00134A5D">
            <w:pPr>
              <w:jc w:val="center"/>
              <w:rPr>
                <w:sz w:val="22"/>
              </w:rPr>
            </w:pPr>
            <w:r>
              <w:rPr>
                <w:sz w:val="22"/>
              </w:rPr>
              <w:t>0105</w:t>
            </w:r>
          </w:p>
        </w:tc>
        <w:tc>
          <w:tcPr>
            <w:tcW w:w="1316" w:type="dxa"/>
          </w:tcPr>
          <w:p w14:paraId="145FB8C2" w14:textId="77777777" w:rsidR="00134A5D" w:rsidRDefault="00134A5D">
            <w:pPr>
              <w:jc w:val="center"/>
              <w:rPr>
                <w:sz w:val="22"/>
              </w:rPr>
            </w:pPr>
            <w:r>
              <w:rPr>
                <w:sz w:val="22"/>
              </w:rPr>
              <w:t>1390</w:t>
            </w:r>
          </w:p>
        </w:tc>
        <w:tc>
          <w:tcPr>
            <w:tcW w:w="1316" w:type="dxa"/>
          </w:tcPr>
          <w:p w14:paraId="373F9DCE" w14:textId="77777777" w:rsidR="00134A5D" w:rsidRDefault="00134A5D">
            <w:pPr>
              <w:jc w:val="center"/>
              <w:rPr>
                <w:sz w:val="22"/>
              </w:rPr>
            </w:pPr>
            <w:r>
              <w:rPr>
                <w:sz w:val="22"/>
              </w:rPr>
              <w:t>136</w:t>
            </w:r>
          </w:p>
        </w:tc>
      </w:tr>
    </w:tbl>
    <w:p w14:paraId="6EE3E1AB" w14:textId="77777777" w:rsidR="00134A5D" w:rsidRPr="006556AC"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14:paraId="375550F6" w14:textId="77777777" w:rsidR="00134A5D" w:rsidRPr="000D1E27" w:rsidRDefault="00134A5D">
      <w:pPr>
        <w:rPr>
          <w:sz w:val="4"/>
        </w:rPr>
      </w:pPr>
    </w:p>
    <w:sectPr w:rsidR="00134A5D" w:rsidRPr="000D1E27" w:rsidSect="0010742C">
      <w:footerReference w:type="even" r:id="rId23"/>
      <w:footerReference w:type="default" r:id="rId24"/>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5AA87" w14:textId="77777777" w:rsidR="00F132C3" w:rsidRDefault="00F132C3">
      <w:r>
        <w:separator/>
      </w:r>
    </w:p>
  </w:endnote>
  <w:endnote w:type="continuationSeparator" w:id="0">
    <w:p w14:paraId="0DB9108D" w14:textId="77777777" w:rsidR="00F132C3" w:rsidRDefault="00F1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mbria"/>
    <w:charset w:val="00"/>
    <w:family w:val="swiss"/>
    <w:pitch w:val="variable"/>
    <w:sig w:usb0="00000087" w:usb1="00000000" w:usb2="00000000" w:usb3="00000000" w:csb0="0000001B" w:csb1="00000000"/>
  </w:font>
  <w:font w:name="MS Mincho">
    <w:altName w:val="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Univers">
    <w:altName w:val="Arial"/>
    <w:panose1 w:val="00000000000000000000"/>
    <w:charset w:val="4D"/>
    <w:family w:val="auto"/>
    <w:notTrueType/>
    <w:pitch w:val="default"/>
    <w:sig w:usb0="03000000"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Univers Condensed">
    <w:altName w:val="Arial"/>
    <w:charset w:val="00"/>
    <w:family w:val="swiss"/>
    <w:pitch w:val="variable"/>
    <w:sig w:usb0="80000287" w:usb1="00000000" w:usb2="00000000" w:usb3="00000000" w:csb0="0000000F" w:csb1="00000000"/>
  </w:font>
  <w:font w:name="Courier">
    <w:panose1 w:val="02000500000000000000"/>
    <w:charset w:val="00"/>
    <w:family w:val="auto"/>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Officina Sans">
    <w:altName w:val="Times New Roman"/>
    <w:panose1 w:val="00000000000000000000"/>
    <w:charset w:val="4D"/>
    <w:family w:val="auto"/>
    <w:notTrueType/>
    <w:pitch w:val="default"/>
    <w:sig w:usb0="03000000" w:usb1="00000000" w:usb2="00000000" w:usb3="00000000" w:csb0="00000001" w:csb1="00000000"/>
  </w:font>
  <w:font w:name="MnwxfwPccjkpTimesLTStd-Bold">
    <w:panose1 w:val="00000000000000000000"/>
    <w:charset w:val="00"/>
    <w:family w:val="roman"/>
    <w:notTrueType/>
    <w:pitch w:val="default"/>
    <w:sig w:usb0="00000003" w:usb1="00000000" w:usb2="00000000" w:usb3="00000000" w:csb0="00000001" w:csb1="00000000"/>
  </w:font>
  <w:font w:name="WvprcbKtwjytTimesLTStd-Roman">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ambria (Corps)">
    <w:panose1 w:val="00000000000000000000"/>
    <w:charset w:val="00"/>
    <w:family w:val="roman"/>
    <w:notTrueType/>
    <w:pitch w:val="default"/>
  </w:font>
  <w:font w:name="Georgia">
    <w:panose1 w:val="02040502050405020303"/>
    <w:charset w:val="00"/>
    <w:family w:val="auto"/>
    <w:pitch w:val="variable"/>
    <w:sig w:usb0="00000287" w:usb1="00000000" w:usb2="00000000" w:usb3="00000000" w:csb0="00000001" w:csb1="00000000"/>
  </w:font>
  <w:font w:name="Euro Sans">
    <w:altName w:val="Times New Roman"/>
    <w:panose1 w:val="00000000000000000000"/>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54AA" w14:textId="77777777" w:rsidR="00F132C3" w:rsidRDefault="00F132C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F60A984" w14:textId="77777777" w:rsidR="00F132C3" w:rsidRDefault="00F132C3">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663F" w14:textId="77777777" w:rsidR="00F132C3" w:rsidRDefault="00F132C3">
    <w:pPr>
      <w:pStyle w:val="Pieddepage"/>
      <w:jc w:val="center"/>
      <w:rPr>
        <w:rStyle w:val="Numrodepage"/>
      </w:rPr>
    </w:pPr>
  </w:p>
  <w:p w14:paraId="7E474CE2" w14:textId="20B0A6E4" w:rsidR="00F132C3" w:rsidRPr="00910A12" w:rsidRDefault="00F132C3" w:rsidP="00910A12">
    <w:pPr>
      <w:pStyle w:val="Pieddepage"/>
      <w:pBdr>
        <w:top w:val="single" w:sz="4" w:space="1" w:color="auto"/>
      </w:pBdr>
      <w:jc w:val="right"/>
      <w:rPr>
        <w:sz w:val="20"/>
      </w:rPr>
    </w:pPr>
    <w:r>
      <w:rPr>
        <w:rStyle w:val="Numrodepage"/>
        <w:sz w:val="20"/>
      </w:rPr>
      <w:t xml:space="preserve">ATM Contact 38 automne-hiver 2020                                                                                                                                </w:t>
    </w:r>
    <w:r>
      <w:rPr>
        <w:rStyle w:val="Numrodepage"/>
        <w:sz w:val="20"/>
      </w:rPr>
      <w:fldChar w:fldCharType="begin"/>
    </w:r>
    <w:r>
      <w:rPr>
        <w:rStyle w:val="Numrodepage"/>
        <w:sz w:val="20"/>
      </w:rPr>
      <w:instrText xml:space="preserve"> PAGE </w:instrText>
    </w:r>
    <w:r>
      <w:rPr>
        <w:rStyle w:val="Numrodepage"/>
        <w:sz w:val="20"/>
      </w:rPr>
      <w:fldChar w:fldCharType="separate"/>
    </w:r>
    <w:r w:rsidR="00DE7076">
      <w:rPr>
        <w:rStyle w:val="Numrodepage"/>
        <w:noProof/>
        <w:sz w:val="20"/>
      </w:rPr>
      <w:t>1</w:t>
    </w:r>
    <w:r>
      <w:rPr>
        <w:rStyle w:val="Numrodepag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C5C14" w14:textId="77777777" w:rsidR="00F132C3" w:rsidRDefault="00F132C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8456A31" w14:textId="77777777" w:rsidR="00F132C3" w:rsidRDefault="00F132C3">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3DB2" w14:textId="77777777" w:rsidR="00F132C3" w:rsidRDefault="00F132C3">
    <w:pPr>
      <w:pStyle w:val="Pieddepage"/>
      <w:jc w:val="center"/>
      <w:rPr>
        <w:rStyle w:val="Numrodepage"/>
      </w:rPr>
    </w:pPr>
  </w:p>
  <w:p w14:paraId="73E19546" w14:textId="6D347C51" w:rsidR="00F132C3" w:rsidRDefault="00F132C3">
    <w:pPr>
      <w:pStyle w:val="Pieddepage"/>
      <w:pBdr>
        <w:top w:val="single" w:sz="4" w:space="1" w:color="auto"/>
      </w:pBdr>
      <w:jc w:val="center"/>
    </w:pPr>
    <w:r>
      <w:rPr>
        <w:rStyle w:val="Numrodepage"/>
        <w:sz w:val="20"/>
      </w:rPr>
      <w:t xml:space="preserve">ATM Contact 38 automne-hiver 2020                                                                                                                                </w:t>
    </w:r>
    <w:r>
      <w:rPr>
        <w:rStyle w:val="Numrodepage"/>
        <w:sz w:val="20"/>
      </w:rPr>
      <w:fldChar w:fldCharType="begin"/>
    </w:r>
    <w:r>
      <w:rPr>
        <w:rStyle w:val="Numrodepage"/>
        <w:sz w:val="20"/>
      </w:rPr>
      <w:instrText xml:space="preserve"> PAGE </w:instrText>
    </w:r>
    <w:r>
      <w:rPr>
        <w:rStyle w:val="Numrodepage"/>
        <w:sz w:val="20"/>
      </w:rPr>
      <w:fldChar w:fldCharType="separate"/>
    </w:r>
    <w:r w:rsidR="00DE7076">
      <w:rPr>
        <w:rStyle w:val="Numrodepage"/>
        <w:noProof/>
        <w:sz w:val="20"/>
      </w:rPr>
      <w:t>2</w:t>
    </w:r>
    <w:r>
      <w:rPr>
        <w:rStyle w:val="Numrodepage"/>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3D06E" w14:textId="77777777" w:rsidR="00F132C3" w:rsidRDefault="00F132C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AFCA27" w14:textId="77777777" w:rsidR="00F132C3" w:rsidRDefault="00F132C3">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CB22C" w14:textId="77777777" w:rsidR="00F132C3" w:rsidRDefault="00F132C3">
    <w:pPr>
      <w:pStyle w:val="Pieddepage"/>
      <w:jc w:val="center"/>
      <w:rPr>
        <w:rStyle w:val="Numrodepage"/>
      </w:rPr>
    </w:pPr>
  </w:p>
  <w:p w14:paraId="0F1C45C9" w14:textId="6F68B53E" w:rsidR="00F132C3" w:rsidRDefault="00F132C3">
    <w:pPr>
      <w:pStyle w:val="Pieddepage"/>
      <w:pBdr>
        <w:top w:val="single" w:sz="4" w:space="1" w:color="auto"/>
      </w:pBdr>
      <w:jc w:val="center"/>
    </w:pPr>
    <w:r>
      <w:rPr>
        <w:rStyle w:val="Numrodepage"/>
        <w:sz w:val="20"/>
      </w:rPr>
      <w:t xml:space="preserve">ATM Contact 38-automne-hiver 2020                                                                                                                               </w:t>
    </w:r>
    <w:r>
      <w:rPr>
        <w:rStyle w:val="Numrodepage"/>
        <w:sz w:val="20"/>
      </w:rPr>
      <w:fldChar w:fldCharType="begin"/>
    </w:r>
    <w:r>
      <w:rPr>
        <w:rStyle w:val="Numrodepage"/>
        <w:sz w:val="20"/>
      </w:rPr>
      <w:instrText xml:space="preserve"> PAGE </w:instrText>
    </w:r>
    <w:r>
      <w:rPr>
        <w:rStyle w:val="Numrodepage"/>
        <w:sz w:val="20"/>
      </w:rPr>
      <w:fldChar w:fldCharType="separate"/>
    </w:r>
    <w:r w:rsidR="00DE7076">
      <w:rPr>
        <w:rStyle w:val="Numrodepage"/>
        <w:noProof/>
        <w:sz w:val="20"/>
      </w:rPr>
      <w:t>12</w:t>
    </w:r>
    <w:r>
      <w:rPr>
        <w:rStyle w:val="Numrodepage"/>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CD140" w14:textId="77777777" w:rsidR="00F132C3" w:rsidRDefault="00F132C3">
      <w:r>
        <w:separator/>
      </w:r>
    </w:p>
  </w:footnote>
  <w:footnote w:type="continuationSeparator" w:id="0">
    <w:p w14:paraId="1EBC80E7" w14:textId="77777777" w:rsidR="00F132C3" w:rsidRDefault="00F132C3">
      <w:r>
        <w:continuationSeparator/>
      </w:r>
    </w:p>
  </w:footnote>
  <w:footnote w:id="1">
    <w:p w14:paraId="3C7736FB" w14:textId="01EE22D0" w:rsidR="00F132C3" w:rsidRPr="009713AE" w:rsidRDefault="00F132C3" w:rsidP="00A760DF">
      <w:pPr>
        <w:pStyle w:val="Notedebasdepage"/>
        <w:ind w:left="142" w:hanging="142"/>
        <w:rPr>
          <w:sz w:val="18"/>
          <w:szCs w:val="18"/>
        </w:rPr>
      </w:pPr>
      <w:r w:rsidRPr="009713AE">
        <w:rPr>
          <w:rStyle w:val="Marquenotebasdepage"/>
          <w:sz w:val="18"/>
          <w:szCs w:val="18"/>
        </w:rPr>
        <w:footnoteRef/>
      </w:r>
      <w:r w:rsidRPr="009713AE">
        <w:rPr>
          <w:sz w:val="18"/>
          <w:szCs w:val="18"/>
        </w:rPr>
        <w:t xml:space="preserve"> F</w:t>
      </w:r>
      <w:r>
        <w:rPr>
          <w:sz w:val="18"/>
          <w:szCs w:val="18"/>
        </w:rPr>
        <w:t xml:space="preserve">erdinand </w:t>
      </w:r>
      <w:r w:rsidRPr="009713AE">
        <w:rPr>
          <w:sz w:val="18"/>
          <w:szCs w:val="18"/>
        </w:rPr>
        <w:t>de Lesseps est le fils ils du diplomate Mathieu de Lesseps qui avait favorisé la montée au pouvoir de Méhémet Ali.</w:t>
      </w:r>
    </w:p>
  </w:footnote>
  <w:footnote w:id="2">
    <w:p w14:paraId="448507D6" w14:textId="77777777" w:rsidR="00F132C3" w:rsidRPr="008F79CD" w:rsidRDefault="00F132C3" w:rsidP="00A760DF">
      <w:pPr>
        <w:pStyle w:val="NormalWeb"/>
        <w:spacing w:before="0" w:beforeAutospacing="0" w:after="0" w:afterAutospacing="0"/>
        <w:ind w:left="142" w:hanging="142"/>
        <w:rPr>
          <w:rFonts w:ascii="Garamond" w:hAnsi="Garamond"/>
        </w:rPr>
      </w:pPr>
      <w:r w:rsidRPr="00A760DF">
        <w:rPr>
          <w:rStyle w:val="Marquenotebasdepage"/>
          <w:sz w:val="18"/>
          <w:szCs w:val="18"/>
        </w:rPr>
        <w:footnoteRef/>
      </w:r>
      <w:r w:rsidRPr="00A760DF">
        <w:rPr>
          <w:sz w:val="18"/>
          <w:szCs w:val="18"/>
        </w:rPr>
        <w:t xml:space="preserve"> </w:t>
      </w:r>
      <w:r w:rsidRPr="00A760DF">
        <w:rPr>
          <w:i/>
          <w:iCs/>
          <w:sz w:val="18"/>
          <w:szCs w:val="18"/>
        </w:rPr>
        <w:t xml:space="preserve">Bulletin mensuel du Centre polytechnicien d’études économiques </w:t>
      </w:r>
      <w:r w:rsidRPr="00A760DF">
        <w:rPr>
          <w:sz w:val="18"/>
          <w:szCs w:val="18"/>
        </w:rPr>
        <w:t>(X-Crise), n°20-21 (mars-avril 1935), p.16.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nsid w:val="03A507A2"/>
    <w:multiLevelType w:val="hybridMultilevel"/>
    <w:tmpl w:val="0D328696"/>
    <w:lvl w:ilvl="0" w:tplc="CB3A2BCE">
      <w:numFmt w:val="bullet"/>
      <w:lvlText w:val="-"/>
      <w:lvlJc w:val="left"/>
      <w:pPr>
        <w:ind w:left="720" w:hanging="360"/>
      </w:pPr>
      <w:rPr>
        <w:rFonts w:ascii="Garamond" w:eastAsia="Times"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EF2BB4"/>
    <w:multiLevelType w:val="hybridMultilevel"/>
    <w:tmpl w:val="AC70BFB6"/>
    <w:lvl w:ilvl="0" w:tplc="5D9CA056">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8">
    <w:nsid w:val="28416DFD"/>
    <w:multiLevelType w:val="hybridMultilevel"/>
    <w:tmpl w:val="127C5F9E"/>
    <w:lvl w:ilvl="0" w:tplc="44DC219E">
      <w:start w:val="23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0090A03"/>
    <w:multiLevelType w:val="hybridMultilevel"/>
    <w:tmpl w:val="9F203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F31E30"/>
    <w:multiLevelType w:val="multilevel"/>
    <w:tmpl w:val="899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A357E0"/>
    <w:multiLevelType w:val="hybridMultilevel"/>
    <w:tmpl w:val="7A4AFA48"/>
    <w:lvl w:ilvl="0" w:tplc="56A8F668">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AF593A"/>
    <w:multiLevelType w:val="hybridMultilevel"/>
    <w:tmpl w:val="82AEB02C"/>
    <w:lvl w:ilvl="0" w:tplc="78DE57B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D2344F9"/>
    <w:multiLevelType w:val="hybridMultilevel"/>
    <w:tmpl w:val="B53A10CC"/>
    <w:lvl w:ilvl="0" w:tplc="A4865630">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7947615"/>
    <w:multiLevelType w:val="hybridMultilevel"/>
    <w:tmpl w:val="E07A3D12"/>
    <w:lvl w:ilvl="0" w:tplc="E17CF2DE">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B72081"/>
    <w:multiLevelType w:val="hybridMultilevel"/>
    <w:tmpl w:val="2FC625A0"/>
    <w:lvl w:ilvl="0" w:tplc="1D3CEF84">
      <w:numFmt w:val="bullet"/>
      <w:lvlText w:val=""/>
      <w:lvlJc w:val="left"/>
      <w:pPr>
        <w:ind w:left="720" w:hanging="360"/>
      </w:pPr>
      <w:rPr>
        <w:rFonts w:ascii="Symbol" w:eastAsia="Times"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7"/>
  </w:num>
  <w:num w:numId="5">
    <w:abstractNumId w:val="3"/>
  </w:num>
  <w:num w:numId="6">
    <w:abstractNumId w:val="13"/>
  </w:num>
  <w:num w:numId="7">
    <w:abstractNumId w:val="2"/>
  </w:num>
  <w:num w:numId="8">
    <w:abstractNumId w:val="15"/>
  </w:num>
  <w:num w:numId="9">
    <w:abstractNumId w:val="14"/>
  </w:num>
  <w:num w:numId="10">
    <w:abstractNumId w:val="17"/>
  </w:num>
  <w:num w:numId="11">
    <w:abstractNumId w:val="16"/>
  </w:num>
  <w:num w:numId="12">
    <w:abstractNumId w:val="11"/>
  </w:num>
  <w:num w:numId="13">
    <w:abstractNumId w:val="6"/>
  </w:num>
  <w:num w:numId="14">
    <w:abstractNumId w:val="9"/>
  </w:num>
  <w:num w:numId="15">
    <w:abstractNumId w:val="10"/>
  </w:num>
  <w:num w:numId="16">
    <w:abstractNumId w:val="8"/>
  </w:num>
  <w:num w:numId="17">
    <w:abstractNumId w:val="12"/>
  </w:num>
  <w:num w:numId="18">
    <w:abstractNumId w:val="1"/>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7"/>
    <w:rsid w:val="00021751"/>
    <w:rsid w:val="00022CB2"/>
    <w:rsid w:val="0002437C"/>
    <w:rsid w:val="00033E4A"/>
    <w:rsid w:val="0005752C"/>
    <w:rsid w:val="00057A73"/>
    <w:rsid w:val="0006105D"/>
    <w:rsid w:val="0007191D"/>
    <w:rsid w:val="00080F50"/>
    <w:rsid w:val="000920B2"/>
    <w:rsid w:val="000A7429"/>
    <w:rsid w:val="000D1E27"/>
    <w:rsid w:val="000D48F6"/>
    <w:rsid w:val="000D5483"/>
    <w:rsid w:val="000E63FB"/>
    <w:rsid w:val="000E7E55"/>
    <w:rsid w:val="0010187D"/>
    <w:rsid w:val="0010481E"/>
    <w:rsid w:val="0010742C"/>
    <w:rsid w:val="00112179"/>
    <w:rsid w:val="001179FC"/>
    <w:rsid w:val="00134A5D"/>
    <w:rsid w:val="00145F0D"/>
    <w:rsid w:val="00180E9D"/>
    <w:rsid w:val="0019656B"/>
    <w:rsid w:val="001B2F03"/>
    <w:rsid w:val="001D4754"/>
    <w:rsid w:val="001D77DC"/>
    <w:rsid w:val="001E041F"/>
    <w:rsid w:val="001E24BA"/>
    <w:rsid w:val="001F0FFD"/>
    <w:rsid w:val="002016D0"/>
    <w:rsid w:val="00202671"/>
    <w:rsid w:val="00205F85"/>
    <w:rsid w:val="0021415A"/>
    <w:rsid w:val="0022116F"/>
    <w:rsid w:val="00222812"/>
    <w:rsid w:val="00224B50"/>
    <w:rsid w:val="00225C9B"/>
    <w:rsid w:val="002267B3"/>
    <w:rsid w:val="002304BA"/>
    <w:rsid w:val="00234C02"/>
    <w:rsid w:val="00243340"/>
    <w:rsid w:val="00251560"/>
    <w:rsid w:val="0026594E"/>
    <w:rsid w:val="00276132"/>
    <w:rsid w:val="00285A5E"/>
    <w:rsid w:val="002A77C2"/>
    <w:rsid w:val="002C7AFA"/>
    <w:rsid w:val="002D1DE4"/>
    <w:rsid w:val="002D3950"/>
    <w:rsid w:val="002E5D19"/>
    <w:rsid w:val="002F4012"/>
    <w:rsid w:val="00300ED5"/>
    <w:rsid w:val="00302C58"/>
    <w:rsid w:val="0030678A"/>
    <w:rsid w:val="00321AEE"/>
    <w:rsid w:val="00332C99"/>
    <w:rsid w:val="00334A72"/>
    <w:rsid w:val="00370F0F"/>
    <w:rsid w:val="003720F1"/>
    <w:rsid w:val="003761EC"/>
    <w:rsid w:val="00394B44"/>
    <w:rsid w:val="003C2F25"/>
    <w:rsid w:val="003C65D4"/>
    <w:rsid w:val="003D21DB"/>
    <w:rsid w:val="003D40B6"/>
    <w:rsid w:val="003D41E3"/>
    <w:rsid w:val="003D7073"/>
    <w:rsid w:val="003E0C41"/>
    <w:rsid w:val="003E58F6"/>
    <w:rsid w:val="003F6AE2"/>
    <w:rsid w:val="004059C2"/>
    <w:rsid w:val="00414CC5"/>
    <w:rsid w:val="00417B1D"/>
    <w:rsid w:val="004239BF"/>
    <w:rsid w:val="00456A08"/>
    <w:rsid w:val="00462518"/>
    <w:rsid w:val="004736F9"/>
    <w:rsid w:val="004821F0"/>
    <w:rsid w:val="00495200"/>
    <w:rsid w:val="0049787C"/>
    <w:rsid w:val="004C2240"/>
    <w:rsid w:val="004C2DFB"/>
    <w:rsid w:val="004C3B9E"/>
    <w:rsid w:val="004D744B"/>
    <w:rsid w:val="004D7CBC"/>
    <w:rsid w:val="004E4F9D"/>
    <w:rsid w:val="00501FE9"/>
    <w:rsid w:val="005036FB"/>
    <w:rsid w:val="00505B9E"/>
    <w:rsid w:val="005414E4"/>
    <w:rsid w:val="00551DFD"/>
    <w:rsid w:val="005557C4"/>
    <w:rsid w:val="005561D4"/>
    <w:rsid w:val="00572E4A"/>
    <w:rsid w:val="00580DF7"/>
    <w:rsid w:val="00583A5E"/>
    <w:rsid w:val="005B71E8"/>
    <w:rsid w:val="005D5BB8"/>
    <w:rsid w:val="006008E0"/>
    <w:rsid w:val="0061429B"/>
    <w:rsid w:val="00627367"/>
    <w:rsid w:val="00637338"/>
    <w:rsid w:val="0064116D"/>
    <w:rsid w:val="006941BF"/>
    <w:rsid w:val="0069571F"/>
    <w:rsid w:val="006A0F59"/>
    <w:rsid w:val="006C384D"/>
    <w:rsid w:val="006D0B24"/>
    <w:rsid w:val="006D57ED"/>
    <w:rsid w:val="006F058B"/>
    <w:rsid w:val="00710F99"/>
    <w:rsid w:val="00711207"/>
    <w:rsid w:val="007236A2"/>
    <w:rsid w:val="00743CE0"/>
    <w:rsid w:val="00761427"/>
    <w:rsid w:val="00773846"/>
    <w:rsid w:val="00774935"/>
    <w:rsid w:val="00786D41"/>
    <w:rsid w:val="007C5709"/>
    <w:rsid w:val="007E38FF"/>
    <w:rsid w:val="007F077D"/>
    <w:rsid w:val="007F62F3"/>
    <w:rsid w:val="007F75E1"/>
    <w:rsid w:val="007F7C22"/>
    <w:rsid w:val="00804C26"/>
    <w:rsid w:val="008221C9"/>
    <w:rsid w:val="00845105"/>
    <w:rsid w:val="008463BC"/>
    <w:rsid w:val="00846A81"/>
    <w:rsid w:val="00857B68"/>
    <w:rsid w:val="00891ADD"/>
    <w:rsid w:val="008932C2"/>
    <w:rsid w:val="008B1D5B"/>
    <w:rsid w:val="008C1782"/>
    <w:rsid w:val="008D14F6"/>
    <w:rsid w:val="008D3E3F"/>
    <w:rsid w:val="008F6360"/>
    <w:rsid w:val="00910A12"/>
    <w:rsid w:val="0091782B"/>
    <w:rsid w:val="009256BB"/>
    <w:rsid w:val="00932421"/>
    <w:rsid w:val="009363DE"/>
    <w:rsid w:val="009458F6"/>
    <w:rsid w:val="009601D2"/>
    <w:rsid w:val="009605AD"/>
    <w:rsid w:val="009713AE"/>
    <w:rsid w:val="0097387D"/>
    <w:rsid w:val="009841F8"/>
    <w:rsid w:val="009954BC"/>
    <w:rsid w:val="009A47FE"/>
    <w:rsid w:val="009C0AC2"/>
    <w:rsid w:val="009C6869"/>
    <w:rsid w:val="009C6A87"/>
    <w:rsid w:val="009D39E3"/>
    <w:rsid w:val="009D658F"/>
    <w:rsid w:val="009E5A46"/>
    <w:rsid w:val="009F6D9F"/>
    <w:rsid w:val="00A00807"/>
    <w:rsid w:val="00A14A09"/>
    <w:rsid w:val="00A306F7"/>
    <w:rsid w:val="00A46810"/>
    <w:rsid w:val="00A50D0D"/>
    <w:rsid w:val="00A711F0"/>
    <w:rsid w:val="00A760DF"/>
    <w:rsid w:val="00A80424"/>
    <w:rsid w:val="00AB193C"/>
    <w:rsid w:val="00AB1C8E"/>
    <w:rsid w:val="00AC58DC"/>
    <w:rsid w:val="00AD0FC2"/>
    <w:rsid w:val="00AF2266"/>
    <w:rsid w:val="00B0001B"/>
    <w:rsid w:val="00B065BF"/>
    <w:rsid w:val="00B44B83"/>
    <w:rsid w:val="00B505BE"/>
    <w:rsid w:val="00B50800"/>
    <w:rsid w:val="00B806A9"/>
    <w:rsid w:val="00B862C1"/>
    <w:rsid w:val="00B9313D"/>
    <w:rsid w:val="00BB3F9C"/>
    <w:rsid w:val="00BC10DD"/>
    <w:rsid w:val="00BD2F94"/>
    <w:rsid w:val="00BE02AE"/>
    <w:rsid w:val="00BE3674"/>
    <w:rsid w:val="00C00C9D"/>
    <w:rsid w:val="00C25C36"/>
    <w:rsid w:val="00C37A7F"/>
    <w:rsid w:val="00C41F66"/>
    <w:rsid w:val="00C627B8"/>
    <w:rsid w:val="00C738D5"/>
    <w:rsid w:val="00C87887"/>
    <w:rsid w:val="00C919E5"/>
    <w:rsid w:val="00CA09CA"/>
    <w:rsid w:val="00CA1E06"/>
    <w:rsid w:val="00CA3961"/>
    <w:rsid w:val="00CB237E"/>
    <w:rsid w:val="00CD6A06"/>
    <w:rsid w:val="00CE5D94"/>
    <w:rsid w:val="00CF2B63"/>
    <w:rsid w:val="00D034AF"/>
    <w:rsid w:val="00D13D80"/>
    <w:rsid w:val="00D21FF7"/>
    <w:rsid w:val="00D251A8"/>
    <w:rsid w:val="00D4107B"/>
    <w:rsid w:val="00D57714"/>
    <w:rsid w:val="00D57E24"/>
    <w:rsid w:val="00D618DE"/>
    <w:rsid w:val="00D6299E"/>
    <w:rsid w:val="00D64842"/>
    <w:rsid w:val="00DA5E2D"/>
    <w:rsid w:val="00DA6F28"/>
    <w:rsid w:val="00DB0A4E"/>
    <w:rsid w:val="00DB2D59"/>
    <w:rsid w:val="00DB439F"/>
    <w:rsid w:val="00DC011A"/>
    <w:rsid w:val="00DC1166"/>
    <w:rsid w:val="00DD6242"/>
    <w:rsid w:val="00DE7076"/>
    <w:rsid w:val="00E040A2"/>
    <w:rsid w:val="00E22CA1"/>
    <w:rsid w:val="00E31429"/>
    <w:rsid w:val="00E3739E"/>
    <w:rsid w:val="00E46159"/>
    <w:rsid w:val="00E471DF"/>
    <w:rsid w:val="00E53FB3"/>
    <w:rsid w:val="00E62FC9"/>
    <w:rsid w:val="00E731BC"/>
    <w:rsid w:val="00E84B5F"/>
    <w:rsid w:val="00E86F46"/>
    <w:rsid w:val="00EB13A4"/>
    <w:rsid w:val="00EB62E6"/>
    <w:rsid w:val="00EC313A"/>
    <w:rsid w:val="00EC7F74"/>
    <w:rsid w:val="00ED234A"/>
    <w:rsid w:val="00ED5387"/>
    <w:rsid w:val="00EF013B"/>
    <w:rsid w:val="00EF6A6F"/>
    <w:rsid w:val="00F05BB3"/>
    <w:rsid w:val="00F132C3"/>
    <w:rsid w:val="00F22F01"/>
    <w:rsid w:val="00F236EE"/>
    <w:rsid w:val="00F3409B"/>
    <w:rsid w:val="00F37EB6"/>
    <w:rsid w:val="00F50402"/>
    <w:rsid w:val="00F731B1"/>
    <w:rsid w:val="00F74507"/>
    <w:rsid w:val="00F74FD8"/>
    <w:rsid w:val="00FB06B8"/>
    <w:rsid w:val="00FB25C5"/>
    <w:rsid w:val="00FB6A55"/>
    <w:rsid w:val="00FB6E16"/>
    <w:rsid w:val="00FC0D68"/>
    <w:rsid w:val="00FD3EB4"/>
    <w:rsid w:val="00FD4E27"/>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B68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Book Title" w:uiPriority="33" w:qFormat="1"/>
    <w:lsdException w:name="Bibliography" w:semiHidden="1" w:unhideWhenUsed="1"/>
    <w:lsdException w:name="TOC Heading" w:semiHidden="1" w:unhideWhenUsed="1"/>
  </w:latentStyles>
  <w:style w:type="paragraph" w:default="1" w:styleId="Normal">
    <w:name w:val="Normal"/>
    <w:qFormat/>
    <w:rsid w:val="002C7AFA"/>
    <w:rPr>
      <w:rFonts w:ascii="Times New Roman" w:eastAsia="Times New Roman" w:hAnsi="Times New Roman"/>
      <w:sz w:val="24"/>
      <w:szCs w:val="24"/>
    </w:rPr>
  </w:style>
  <w:style w:type="paragraph" w:styleId="Titre1">
    <w:name w:val="heading 1"/>
    <w:basedOn w:val="Normal"/>
    <w:next w:val="Normal"/>
    <w:qFormat/>
    <w:pPr>
      <w:keepNext/>
      <w:jc w:val="right"/>
      <w:outlineLvl w:val="0"/>
    </w:pPr>
    <w:rPr>
      <w:rFonts w:ascii="Times" w:eastAsia="Times" w:hAnsi="Times"/>
      <w:b/>
      <w:sz w:val="20"/>
      <w:szCs w:val="20"/>
    </w:rPr>
  </w:style>
  <w:style w:type="paragraph" w:styleId="Titre2">
    <w:name w:val="heading 2"/>
    <w:basedOn w:val="Normal"/>
    <w:next w:val="Normal"/>
    <w:qFormat/>
    <w:pPr>
      <w:keepNext/>
      <w:jc w:val="center"/>
      <w:outlineLvl w:val="1"/>
    </w:pPr>
    <w:rPr>
      <w:rFonts w:eastAsia="Times"/>
      <w:b/>
      <w:sz w:val="28"/>
      <w:szCs w:val="20"/>
    </w:rPr>
  </w:style>
  <w:style w:type="paragraph" w:styleId="Titre3">
    <w:name w:val="heading 3"/>
    <w:basedOn w:val="Normal"/>
    <w:next w:val="Normal"/>
    <w:qFormat/>
    <w:pPr>
      <w:keepNext/>
      <w:ind w:left="567"/>
      <w:outlineLvl w:val="2"/>
    </w:pPr>
    <w:rPr>
      <w:rFonts w:ascii="Verdana" w:eastAsia="Times" w:hAnsi="Verdana"/>
      <w:sz w:val="28"/>
      <w:szCs w:val="20"/>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szCs w:val="20"/>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eastAsia="Times" w:hAnsi="Times"/>
      <w:b/>
      <w:szCs w:val="20"/>
    </w:rPr>
  </w:style>
  <w:style w:type="paragraph" w:styleId="Titre6">
    <w:name w:val="heading 6"/>
    <w:basedOn w:val="Normal"/>
    <w:next w:val="Normal"/>
    <w:qFormat/>
    <w:pPr>
      <w:keepNext/>
      <w:outlineLvl w:val="5"/>
    </w:pPr>
    <w:rPr>
      <w:rFonts w:ascii="Verdana" w:eastAsia="Times" w:hAnsi="Verdana"/>
      <w:i/>
      <w:sz w:val="28"/>
      <w:szCs w:val="20"/>
    </w:rPr>
  </w:style>
  <w:style w:type="paragraph" w:styleId="Titre7">
    <w:name w:val="heading 7"/>
    <w:basedOn w:val="Normal"/>
    <w:next w:val="Normal"/>
    <w:qFormat/>
    <w:pPr>
      <w:keepNext/>
      <w:outlineLvl w:val="6"/>
    </w:pPr>
    <w:rPr>
      <w:rFonts w:ascii="Verdana" w:eastAsia="Times" w:hAnsi="Verdana"/>
      <w:i/>
      <w:sz w:val="32"/>
      <w:szCs w:val="20"/>
    </w:rPr>
  </w:style>
  <w:style w:type="paragraph" w:styleId="Titre8">
    <w:name w:val="heading 8"/>
    <w:basedOn w:val="Normal"/>
    <w:next w:val="Normal"/>
    <w:qFormat/>
    <w:pPr>
      <w:keepNext/>
      <w:outlineLvl w:val="7"/>
    </w:pPr>
    <w:rPr>
      <w:rFonts w:ascii="Verdana" w:eastAsia="Times" w:hAnsi="Verdana"/>
      <w:sz w:val="28"/>
      <w:szCs w:val="20"/>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hAnsi="Verdana"/>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eastAsia="Times" w:hAnsi="Times"/>
      <w:szCs w:val="20"/>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rFonts w:eastAsia="Times"/>
      <w:sz w:val="20"/>
      <w:szCs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rFonts w:eastAsia="Times"/>
      <w:sz w:val="20"/>
      <w:szCs w:val="20"/>
    </w:rPr>
  </w:style>
  <w:style w:type="paragraph" w:styleId="Pieddepage">
    <w:name w:val="footer"/>
    <w:basedOn w:val="Normal"/>
    <w:pPr>
      <w:tabs>
        <w:tab w:val="center" w:pos="4536"/>
        <w:tab w:val="right" w:pos="9072"/>
      </w:tabs>
    </w:pPr>
    <w:rPr>
      <w:rFonts w:eastAsia="Times"/>
      <w:szCs w:val="20"/>
    </w:rPr>
  </w:style>
  <w:style w:type="character" w:styleId="Numrodepage">
    <w:name w:val="page number"/>
    <w:basedOn w:val="Policepardfaut"/>
  </w:style>
  <w:style w:type="paragraph" w:styleId="En-tte">
    <w:name w:val="header"/>
    <w:basedOn w:val="Normal"/>
    <w:pPr>
      <w:tabs>
        <w:tab w:val="center" w:pos="4536"/>
        <w:tab w:val="right" w:pos="9072"/>
      </w:tabs>
    </w:pPr>
    <w:rPr>
      <w:rFonts w:eastAsia="Times"/>
      <w:szCs w:val="20"/>
    </w:rPr>
  </w:style>
  <w:style w:type="paragraph" w:styleId="Titre">
    <w:name w:val="Title"/>
    <w:basedOn w:val="Normal"/>
    <w:link w:val="TitreCar"/>
    <w:uiPriority w:val="10"/>
    <w:qFormat/>
    <w:pPr>
      <w:jc w:val="center"/>
    </w:pPr>
    <w:rPr>
      <w:b/>
      <w:szCs w:val="20"/>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hAnsi="Verdana"/>
      <w:sz w:val="20"/>
    </w:rPr>
  </w:style>
  <w:style w:type="paragraph" w:styleId="Retraitcorpsdetexte">
    <w:name w:val="Body Text Indent"/>
    <w:basedOn w:val="Normal"/>
    <w:pPr>
      <w:ind w:firstLine="567"/>
      <w:jc w:val="both"/>
    </w:pPr>
    <w:rPr>
      <w:rFonts w:eastAsia="Times"/>
      <w:szCs w:val="20"/>
    </w:r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eastAsia="Times" w:hAnsi="Garamond"/>
      <w:sz w:val="22"/>
      <w:szCs w:val="20"/>
    </w:rPr>
  </w:style>
  <w:style w:type="paragraph" w:styleId="Listepuces">
    <w:name w:val="List Bullet"/>
    <w:basedOn w:val="Normal"/>
    <w:autoRedefine/>
    <w:rsid w:val="000D1E27"/>
    <w:pPr>
      <w:ind w:right="74"/>
      <w:jc w:val="both"/>
    </w:pPr>
    <w:rPr>
      <w:szCs w:val="20"/>
    </w:rPr>
  </w:style>
  <w:style w:type="paragraph" w:styleId="NormalWeb">
    <w:name w:val="Normal (Web)"/>
    <w:basedOn w:val="Normal"/>
    <w:uiPriority w:val="99"/>
    <w:rsid w:val="000D1E27"/>
    <w:pPr>
      <w:spacing w:before="100" w:beforeAutospacing="1" w:after="100" w:afterAutospacing="1"/>
    </w:p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iPriority w:val="99"/>
    <w:unhideWhenUsed/>
    <w:rsid w:val="00A94B57"/>
    <w:rPr>
      <w:rFonts w:eastAsia="Times"/>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iPriority w:val="99"/>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eastAsia="Times"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szCs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rPr>
  </w:style>
  <w:style w:type="paragraph" w:styleId="Paragraphedeliste">
    <w:name w:val="List Paragraph"/>
    <w:basedOn w:val="Normal"/>
    <w:uiPriority w:val="34"/>
    <w:qFormat/>
    <w:rsid w:val="006D57ED"/>
    <w:pPr>
      <w:ind w:left="720"/>
      <w:contextualSpacing/>
    </w:pPr>
    <w:rPr>
      <w:rFonts w:ascii="Cambria" w:eastAsia="Cambria" w:hAnsi="Cambria" w:cs="Cambria"/>
      <w:lang w:eastAsia="en-US"/>
    </w:rPr>
  </w:style>
  <w:style w:type="paragraph" w:customStyle="1" w:styleId="Standard">
    <w:name w:val="Standard"/>
    <w:link w:val="StandardCar"/>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hAnsi="Garamond"/>
      <w:i/>
      <w:iCs/>
      <w:sz w:val="22"/>
      <w:szCs w:val="20"/>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hAnsi="Arial"/>
      <w:b/>
      <w:szCs w:val="20"/>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kern w:val="1"/>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hAnsi="Courier New"/>
      <w:sz w:val="20"/>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lang w:eastAsia="zh-CN" w:bidi="fr-FR"/>
    </w:rPr>
  </w:style>
  <w:style w:type="character" w:styleId="lev">
    <w:name w:val="Strong"/>
    <w:uiPriority w:val="22"/>
    <w:qFormat/>
    <w:rsid w:val="00DB439F"/>
    <w:rPr>
      <w:rFonts w:cs="Times New Roman"/>
      <w:b/>
    </w:rPr>
  </w:style>
  <w:style w:type="paragraph" w:customStyle="1" w:styleId="Normal1">
    <w:name w:val="Normal1"/>
    <w:rsid w:val="009458F6"/>
    <w:pPr>
      <w:pBdr>
        <w:top w:val="nil"/>
        <w:left w:val="nil"/>
        <w:bottom w:val="nil"/>
        <w:right w:val="nil"/>
        <w:between w:val="nil"/>
        <w:bar w:val="nil"/>
      </w:pBdr>
      <w:spacing w:before="200" w:after="200" w:line="276" w:lineRule="auto"/>
      <w:jc w:val="both"/>
    </w:pPr>
    <w:rPr>
      <w:rFonts w:ascii="Arial" w:eastAsia="Arial Unicode MS" w:hAnsi="Arial Unicode MS" w:cs="Arial Unicode MS"/>
      <w:color w:val="222222"/>
      <w:u w:color="222222"/>
      <w:bdr w:val="nil"/>
      <w:lang w:eastAsia="en-US"/>
    </w:rPr>
  </w:style>
  <w:style w:type="paragraph" w:customStyle="1" w:styleId="CorpsA">
    <w:name w:val="Corps A"/>
    <w:rsid w:val="009458F6"/>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StandardCar">
    <w:name w:val="Standard Car"/>
    <w:link w:val="Standard"/>
    <w:rsid w:val="009458F6"/>
    <w:rPr>
      <w:rFonts w:ascii="Univers Condensed" w:eastAsia="Times New Roman" w:hAnsi="Univers Condensed"/>
      <w:kern w:val="3"/>
      <w:sz w:val="26"/>
      <w:szCs w:val="24"/>
      <w:lang w:val="fr-CH"/>
    </w:rPr>
  </w:style>
  <w:style w:type="character" w:customStyle="1" w:styleId="WW8Num1z1">
    <w:name w:val="WW8Num1z1"/>
    <w:uiPriority w:val="99"/>
    <w:rsid w:val="009458F6"/>
    <w:rPr>
      <w:rFonts w:ascii="Courier New" w:hAnsi="Courier New"/>
    </w:rPr>
  </w:style>
  <w:style w:type="character" w:customStyle="1" w:styleId="tlid-translation">
    <w:name w:val="tlid-translation"/>
    <w:basedOn w:val="Policepardfaut"/>
    <w:rsid w:val="00A760DF"/>
    <w:rPr>
      <w:rFonts w:cs="Times New Roman"/>
    </w:rPr>
  </w:style>
  <w:style w:type="character" w:styleId="Accentuation">
    <w:name w:val="Emphasis"/>
    <w:basedOn w:val="Policepardfaut"/>
    <w:uiPriority w:val="20"/>
    <w:qFormat/>
    <w:rsid w:val="00A760DF"/>
    <w:rPr>
      <w:i/>
      <w:iCs/>
    </w:rPr>
  </w:style>
  <w:style w:type="character" w:customStyle="1" w:styleId="apple-converted-space">
    <w:name w:val="apple-converted-space"/>
    <w:basedOn w:val="Policepardfaut"/>
    <w:rsid w:val="001D77DC"/>
  </w:style>
  <w:style w:type="character" w:customStyle="1" w:styleId="object">
    <w:name w:val="object"/>
    <w:basedOn w:val="Policepardfaut"/>
    <w:rsid w:val="00B806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Normal"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Book Title" w:uiPriority="33" w:qFormat="1"/>
    <w:lsdException w:name="Bibliography" w:semiHidden="1" w:unhideWhenUsed="1"/>
    <w:lsdException w:name="TOC Heading" w:semiHidden="1" w:unhideWhenUsed="1"/>
  </w:latentStyles>
  <w:style w:type="paragraph" w:default="1" w:styleId="Normal">
    <w:name w:val="Normal"/>
    <w:qFormat/>
    <w:rsid w:val="002C7AFA"/>
    <w:rPr>
      <w:rFonts w:ascii="Times New Roman" w:eastAsia="Times New Roman" w:hAnsi="Times New Roman"/>
      <w:sz w:val="24"/>
      <w:szCs w:val="24"/>
    </w:rPr>
  </w:style>
  <w:style w:type="paragraph" w:styleId="Titre1">
    <w:name w:val="heading 1"/>
    <w:basedOn w:val="Normal"/>
    <w:next w:val="Normal"/>
    <w:qFormat/>
    <w:pPr>
      <w:keepNext/>
      <w:jc w:val="right"/>
      <w:outlineLvl w:val="0"/>
    </w:pPr>
    <w:rPr>
      <w:rFonts w:ascii="Times" w:eastAsia="Times" w:hAnsi="Times"/>
      <w:b/>
      <w:sz w:val="20"/>
      <w:szCs w:val="20"/>
    </w:rPr>
  </w:style>
  <w:style w:type="paragraph" w:styleId="Titre2">
    <w:name w:val="heading 2"/>
    <w:basedOn w:val="Normal"/>
    <w:next w:val="Normal"/>
    <w:qFormat/>
    <w:pPr>
      <w:keepNext/>
      <w:jc w:val="center"/>
      <w:outlineLvl w:val="1"/>
    </w:pPr>
    <w:rPr>
      <w:rFonts w:eastAsia="Times"/>
      <w:b/>
      <w:sz w:val="28"/>
      <w:szCs w:val="20"/>
    </w:rPr>
  </w:style>
  <w:style w:type="paragraph" w:styleId="Titre3">
    <w:name w:val="heading 3"/>
    <w:basedOn w:val="Normal"/>
    <w:next w:val="Normal"/>
    <w:qFormat/>
    <w:pPr>
      <w:keepNext/>
      <w:ind w:left="567"/>
      <w:outlineLvl w:val="2"/>
    </w:pPr>
    <w:rPr>
      <w:rFonts w:ascii="Verdana" w:eastAsia="Times" w:hAnsi="Verdana"/>
      <w:sz w:val="28"/>
      <w:szCs w:val="20"/>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szCs w:val="20"/>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eastAsia="Times" w:hAnsi="Times"/>
      <w:b/>
      <w:szCs w:val="20"/>
    </w:rPr>
  </w:style>
  <w:style w:type="paragraph" w:styleId="Titre6">
    <w:name w:val="heading 6"/>
    <w:basedOn w:val="Normal"/>
    <w:next w:val="Normal"/>
    <w:qFormat/>
    <w:pPr>
      <w:keepNext/>
      <w:outlineLvl w:val="5"/>
    </w:pPr>
    <w:rPr>
      <w:rFonts w:ascii="Verdana" w:eastAsia="Times" w:hAnsi="Verdana"/>
      <w:i/>
      <w:sz w:val="28"/>
      <w:szCs w:val="20"/>
    </w:rPr>
  </w:style>
  <w:style w:type="paragraph" w:styleId="Titre7">
    <w:name w:val="heading 7"/>
    <w:basedOn w:val="Normal"/>
    <w:next w:val="Normal"/>
    <w:qFormat/>
    <w:pPr>
      <w:keepNext/>
      <w:outlineLvl w:val="6"/>
    </w:pPr>
    <w:rPr>
      <w:rFonts w:ascii="Verdana" w:eastAsia="Times" w:hAnsi="Verdana"/>
      <w:i/>
      <w:sz w:val="32"/>
      <w:szCs w:val="20"/>
    </w:rPr>
  </w:style>
  <w:style w:type="paragraph" w:styleId="Titre8">
    <w:name w:val="heading 8"/>
    <w:basedOn w:val="Normal"/>
    <w:next w:val="Normal"/>
    <w:qFormat/>
    <w:pPr>
      <w:keepNext/>
      <w:outlineLvl w:val="7"/>
    </w:pPr>
    <w:rPr>
      <w:rFonts w:ascii="Verdana" w:eastAsia="Times" w:hAnsi="Verdana"/>
      <w:sz w:val="28"/>
      <w:szCs w:val="20"/>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hAnsi="Verdana"/>
      <w:sz w:val="3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eastAsia="Times" w:hAnsi="Times"/>
      <w:szCs w:val="20"/>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rFonts w:eastAsia="Times"/>
      <w:sz w:val="20"/>
      <w:szCs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rFonts w:eastAsia="Times"/>
      <w:sz w:val="20"/>
      <w:szCs w:val="20"/>
    </w:rPr>
  </w:style>
  <w:style w:type="paragraph" w:styleId="Pieddepage">
    <w:name w:val="footer"/>
    <w:basedOn w:val="Normal"/>
    <w:pPr>
      <w:tabs>
        <w:tab w:val="center" w:pos="4536"/>
        <w:tab w:val="right" w:pos="9072"/>
      </w:tabs>
    </w:pPr>
    <w:rPr>
      <w:rFonts w:eastAsia="Times"/>
      <w:szCs w:val="20"/>
    </w:rPr>
  </w:style>
  <w:style w:type="character" w:styleId="Numrodepage">
    <w:name w:val="page number"/>
    <w:basedOn w:val="Policepardfaut"/>
  </w:style>
  <w:style w:type="paragraph" w:styleId="En-tte">
    <w:name w:val="header"/>
    <w:basedOn w:val="Normal"/>
    <w:pPr>
      <w:tabs>
        <w:tab w:val="center" w:pos="4536"/>
        <w:tab w:val="right" w:pos="9072"/>
      </w:tabs>
    </w:pPr>
    <w:rPr>
      <w:rFonts w:eastAsia="Times"/>
      <w:szCs w:val="20"/>
    </w:rPr>
  </w:style>
  <w:style w:type="paragraph" w:styleId="Titre">
    <w:name w:val="Title"/>
    <w:basedOn w:val="Normal"/>
    <w:link w:val="TitreCar"/>
    <w:uiPriority w:val="10"/>
    <w:qFormat/>
    <w:pPr>
      <w:jc w:val="center"/>
    </w:pPr>
    <w:rPr>
      <w:b/>
      <w:szCs w:val="20"/>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hAnsi="Verdana"/>
      <w:sz w:val="20"/>
    </w:rPr>
  </w:style>
  <w:style w:type="paragraph" w:styleId="Retraitcorpsdetexte">
    <w:name w:val="Body Text Indent"/>
    <w:basedOn w:val="Normal"/>
    <w:pPr>
      <w:ind w:firstLine="567"/>
      <w:jc w:val="both"/>
    </w:pPr>
    <w:rPr>
      <w:rFonts w:eastAsia="Times"/>
      <w:szCs w:val="20"/>
    </w:r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eastAsia="Times" w:hAnsi="Garamond"/>
      <w:sz w:val="22"/>
      <w:szCs w:val="20"/>
    </w:rPr>
  </w:style>
  <w:style w:type="paragraph" w:styleId="Listepuces">
    <w:name w:val="List Bullet"/>
    <w:basedOn w:val="Normal"/>
    <w:autoRedefine/>
    <w:rsid w:val="000D1E27"/>
    <w:pPr>
      <w:ind w:right="74"/>
      <w:jc w:val="both"/>
    </w:pPr>
    <w:rPr>
      <w:szCs w:val="20"/>
    </w:rPr>
  </w:style>
  <w:style w:type="paragraph" w:styleId="NormalWeb">
    <w:name w:val="Normal (Web)"/>
    <w:basedOn w:val="Normal"/>
    <w:uiPriority w:val="99"/>
    <w:rsid w:val="000D1E27"/>
    <w:pPr>
      <w:spacing w:before="100" w:beforeAutospacing="1" w:after="100" w:afterAutospacing="1"/>
    </w:p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iPriority w:val="99"/>
    <w:unhideWhenUsed/>
    <w:rsid w:val="00A94B57"/>
    <w:rPr>
      <w:rFonts w:eastAsia="Times"/>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iPriority w:val="99"/>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eastAsia="Times"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uiPriority w:val="10"/>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szCs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rPr>
  </w:style>
  <w:style w:type="paragraph" w:styleId="Paragraphedeliste">
    <w:name w:val="List Paragraph"/>
    <w:basedOn w:val="Normal"/>
    <w:uiPriority w:val="34"/>
    <w:qFormat/>
    <w:rsid w:val="006D57ED"/>
    <w:pPr>
      <w:ind w:left="720"/>
      <w:contextualSpacing/>
    </w:pPr>
    <w:rPr>
      <w:rFonts w:ascii="Cambria" w:eastAsia="Cambria" w:hAnsi="Cambria" w:cs="Cambria"/>
      <w:lang w:eastAsia="en-US"/>
    </w:rPr>
  </w:style>
  <w:style w:type="paragraph" w:customStyle="1" w:styleId="Standard">
    <w:name w:val="Standard"/>
    <w:link w:val="StandardCar"/>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hAnsi="Garamond"/>
      <w:i/>
      <w:iCs/>
      <w:sz w:val="22"/>
      <w:szCs w:val="20"/>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hAnsi="Arial"/>
      <w:b/>
      <w:szCs w:val="20"/>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kern w:val="1"/>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hAnsi="Courier New"/>
      <w:sz w:val="20"/>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lang w:eastAsia="zh-CN" w:bidi="fr-FR"/>
    </w:rPr>
  </w:style>
  <w:style w:type="character" w:styleId="lev">
    <w:name w:val="Strong"/>
    <w:uiPriority w:val="22"/>
    <w:qFormat/>
    <w:rsid w:val="00DB439F"/>
    <w:rPr>
      <w:rFonts w:cs="Times New Roman"/>
      <w:b/>
    </w:rPr>
  </w:style>
  <w:style w:type="paragraph" w:customStyle="1" w:styleId="Normal1">
    <w:name w:val="Normal1"/>
    <w:rsid w:val="009458F6"/>
    <w:pPr>
      <w:pBdr>
        <w:top w:val="nil"/>
        <w:left w:val="nil"/>
        <w:bottom w:val="nil"/>
        <w:right w:val="nil"/>
        <w:between w:val="nil"/>
        <w:bar w:val="nil"/>
      </w:pBdr>
      <w:spacing w:before="200" w:after="200" w:line="276" w:lineRule="auto"/>
      <w:jc w:val="both"/>
    </w:pPr>
    <w:rPr>
      <w:rFonts w:ascii="Arial" w:eastAsia="Arial Unicode MS" w:hAnsi="Arial Unicode MS" w:cs="Arial Unicode MS"/>
      <w:color w:val="222222"/>
      <w:u w:color="222222"/>
      <w:bdr w:val="nil"/>
      <w:lang w:eastAsia="en-US"/>
    </w:rPr>
  </w:style>
  <w:style w:type="paragraph" w:customStyle="1" w:styleId="CorpsA">
    <w:name w:val="Corps A"/>
    <w:rsid w:val="009458F6"/>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character" w:customStyle="1" w:styleId="StandardCar">
    <w:name w:val="Standard Car"/>
    <w:link w:val="Standard"/>
    <w:rsid w:val="009458F6"/>
    <w:rPr>
      <w:rFonts w:ascii="Univers Condensed" w:eastAsia="Times New Roman" w:hAnsi="Univers Condensed"/>
      <w:kern w:val="3"/>
      <w:sz w:val="26"/>
      <w:szCs w:val="24"/>
      <w:lang w:val="fr-CH"/>
    </w:rPr>
  </w:style>
  <w:style w:type="character" w:customStyle="1" w:styleId="WW8Num1z1">
    <w:name w:val="WW8Num1z1"/>
    <w:uiPriority w:val="99"/>
    <w:rsid w:val="009458F6"/>
    <w:rPr>
      <w:rFonts w:ascii="Courier New" w:hAnsi="Courier New"/>
    </w:rPr>
  </w:style>
  <w:style w:type="character" w:customStyle="1" w:styleId="tlid-translation">
    <w:name w:val="tlid-translation"/>
    <w:basedOn w:val="Policepardfaut"/>
    <w:rsid w:val="00A760DF"/>
    <w:rPr>
      <w:rFonts w:cs="Times New Roman"/>
    </w:rPr>
  </w:style>
  <w:style w:type="character" w:styleId="Accentuation">
    <w:name w:val="Emphasis"/>
    <w:basedOn w:val="Policepardfaut"/>
    <w:uiPriority w:val="20"/>
    <w:qFormat/>
    <w:rsid w:val="00A760DF"/>
    <w:rPr>
      <w:i/>
      <w:iCs/>
    </w:rPr>
  </w:style>
  <w:style w:type="character" w:customStyle="1" w:styleId="apple-converted-space">
    <w:name w:val="apple-converted-space"/>
    <w:basedOn w:val="Policepardfaut"/>
    <w:rsid w:val="001D77DC"/>
  </w:style>
  <w:style w:type="character" w:customStyle="1" w:styleId="object">
    <w:name w:val="object"/>
    <w:basedOn w:val="Policepardfaut"/>
    <w:rsid w:val="00B806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609532">
      <w:bodyDiv w:val="1"/>
      <w:marLeft w:val="0"/>
      <w:marRight w:val="0"/>
      <w:marTop w:val="0"/>
      <w:marBottom w:val="0"/>
      <w:divBdr>
        <w:top w:val="none" w:sz="0" w:space="0" w:color="auto"/>
        <w:left w:val="none" w:sz="0" w:space="0" w:color="auto"/>
        <w:bottom w:val="none" w:sz="0" w:space="0" w:color="auto"/>
        <w:right w:val="none" w:sz="0" w:space="0" w:color="auto"/>
      </w:divBdr>
    </w:div>
    <w:div w:id="1514222735">
      <w:bodyDiv w:val="1"/>
      <w:marLeft w:val="0"/>
      <w:marRight w:val="0"/>
      <w:marTop w:val="0"/>
      <w:marBottom w:val="0"/>
      <w:divBdr>
        <w:top w:val="none" w:sz="0" w:space="0" w:color="auto"/>
        <w:left w:val="none" w:sz="0" w:space="0" w:color="auto"/>
        <w:bottom w:val="none" w:sz="0" w:space="0" w:color="auto"/>
        <w:right w:val="none" w:sz="0" w:space="0" w:color="auto"/>
      </w:divBdr>
    </w:div>
    <w:div w:id="17852972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jpeg"/><Relationship Id="rId21" Type="http://schemas.openxmlformats.org/officeDocument/2006/relationships/hyperlink" Target="http://www.mondesendeveloppement.eu/" TargetMode="External"/><Relationship Id="rId22" Type="http://schemas.openxmlformats.org/officeDocument/2006/relationships/image" Target="media/image10.png"/><Relationship Id="rId23" Type="http://schemas.openxmlformats.org/officeDocument/2006/relationships/footer" Target="footer5.xml"/><Relationship Id="rId24" Type="http://schemas.openxmlformats.org/officeDocument/2006/relationships/footer" Target="footer6.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10041</Words>
  <Characters>55227</Characters>
  <Application>Microsoft Macintosh Word</Application>
  <DocSecurity>0</DocSecurity>
  <Lines>460</Lines>
  <Paragraphs>130</Paragraphs>
  <ScaleCrop>false</ScaleCrop>
  <HeadingPairs>
    <vt:vector size="2" baseType="variant">
      <vt:variant>
        <vt:lpstr>Titre</vt:lpstr>
      </vt:variant>
      <vt:variant>
        <vt:i4>1</vt:i4>
      </vt:variant>
    </vt:vector>
  </HeadingPairs>
  <TitlesOfParts>
    <vt:vector size="1" baseType="lpstr">
      <vt:lpstr/>
    </vt:vector>
  </TitlesOfParts>
  <Company>université nancy 2</Company>
  <LinksUpToDate>false</LinksUpToDate>
  <CharactersWithSpaces>65138</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brot</dc:creator>
  <cp:lastModifiedBy>Jean Brot</cp:lastModifiedBy>
  <cp:revision>2</cp:revision>
  <cp:lastPrinted>2016-12-14T09:39:00Z</cp:lastPrinted>
  <dcterms:created xsi:type="dcterms:W3CDTF">2021-04-19T17:46:00Z</dcterms:created>
  <dcterms:modified xsi:type="dcterms:W3CDTF">2021-04-19T17:46:00Z</dcterms:modified>
</cp:coreProperties>
</file>